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05346" w14:textId="77777777" w:rsidR="009B0C42" w:rsidRPr="00394209" w:rsidRDefault="009B0C42" w:rsidP="009B0C42">
      <w:pPr>
        <w:rPr>
          <w:rFonts w:ascii="Meiryo UI" w:eastAsia="Meiryo UI" w:hAnsi="Meiryo UI"/>
          <w:color w:val="FFFFFF" w:themeColor="background1"/>
          <w:sz w:val="144"/>
          <w:szCs w:val="160"/>
          <w:bdr w:val="single" w:sz="4" w:space="0" w:color="auto"/>
          <w14:ligatures w14:val="standardContextual"/>
        </w:rPr>
      </w:pPr>
      <w:bookmarkStart w:id="0" w:name="_Hlk214968182"/>
      <w:r w:rsidRPr="00394209">
        <w:rPr>
          <w:rFonts w:hint="eastAsia"/>
          <w:color w:val="FFFFFF" w:themeColor="background1"/>
          <w:sz w:val="144"/>
          <w:szCs w:val="160"/>
          <w:bdr w:val="single" w:sz="4" w:space="0" w:color="auto"/>
          <w14:ligatures w14:val="standardContextual"/>
        </w:rPr>
        <w:t>_</w:t>
      </w:r>
      <w:r w:rsidRPr="00394209">
        <w:rPr>
          <w:rFonts w:ascii="Meiryo UI" w:eastAsia="Meiryo UI" w:hAnsi="Meiryo UI" w:hint="eastAsia"/>
          <w:sz w:val="144"/>
          <w:szCs w:val="160"/>
          <w:bdr w:val="single" w:sz="4" w:space="0" w:color="auto"/>
          <w14:ligatures w14:val="standardContextual"/>
        </w:rPr>
        <w:t>２級</w:t>
      </w:r>
      <w:r w:rsidRPr="00394209">
        <w:rPr>
          <w:rFonts w:ascii="Meiryo UI" w:eastAsia="Meiryo UI" w:hAnsi="Meiryo UI" w:hint="eastAsia"/>
          <w:color w:val="FFFFFF" w:themeColor="background1"/>
          <w:sz w:val="144"/>
          <w:szCs w:val="160"/>
          <w:bdr w:val="single" w:sz="4" w:space="0" w:color="auto"/>
          <w14:ligatures w14:val="standardContextual"/>
        </w:rPr>
        <w:t>_</w:t>
      </w:r>
    </w:p>
    <w:p w14:paraId="33278C82" w14:textId="77777777" w:rsidR="009B0C42" w:rsidRPr="00394209" w:rsidRDefault="009B0C42" w:rsidP="009B0C42">
      <w:pPr>
        <w:jc w:val="center"/>
        <w:rPr>
          <w:rFonts w:ascii="Meiryo UI" w:eastAsia="Meiryo UI" w:hAnsi="Meiryo UI"/>
          <w:sz w:val="72"/>
          <w:szCs w:val="96"/>
          <w14:ligatures w14:val="standardContextual"/>
        </w:rPr>
      </w:pPr>
    </w:p>
    <w:p w14:paraId="0F46162B" w14:textId="77777777" w:rsidR="009B0C42" w:rsidRPr="00F63C44" w:rsidRDefault="009B0C42" w:rsidP="009B0C42">
      <w:pPr>
        <w:jc w:val="center"/>
        <w:rPr>
          <w:rFonts w:ascii="Meiryo UI" w:eastAsia="Meiryo UI" w:hAnsi="Meiryo UI"/>
          <w:sz w:val="96"/>
          <w:szCs w:val="144"/>
          <w:shd w:val="pct15" w:color="auto" w:fill="FFFFFF"/>
          <w14:ligatures w14:val="standardContextual"/>
        </w:rPr>
      </w:pPr>
      <w:r w:rsidRPr="00F63C44">
        <w:rPr>
          <w:rFonts w:ascii="Meiryo UI" w:eastAsia="Meiryo UI" w:hAnsi="Meiryo UI" w:hint="eastAsia"/>
          <w:sz w:val="96"/>
          <w:szCs w:val="144"/>
          <w:bdr w:val="single" w:sz="4" w:space="0" w:color="auto"/>
          <w:shd w:val="pct15" w:color="auto" w:fill="FFFFFF"/>
          <w14:ligatures w14:val="standardContextual"/>
        </w:rPr>
        <w:t>日商簿記検定対策</w:t>
      </w:r>
    </w:p>
    <w:p w14:paraId="0ECD3947" w14:textId="77777777" w:rsidR="009B0C42" w:rsidRPr="00394209" w:rsidRDefault="009B0C42" w:rsidP="009B0C42">
      <w:pPr>
        <w:jc w:val="center"/>
        <w:rPr>
          <w:rFonts w:ascii="Meiryo UI" w:eastAsia="Meiryo UI" w:hAnsi="Meiryo UI"/>
          <w:sz w:val="72"/>
          <w:szCs w:val="96"/>
          <w14:ligatures w14:val="standardContextual"/>
        </w:rPr>
      </w:pPr>
      <w:r>
        <w:rPr>
          <w:rFonts w:ascii="Meiryo UI" w:eastAsia="Meiryo UI" w:hAnsi="Meiryo UI" w:hint="eastAsia"/>
          <w:sz w:val="72"/>
          <w:szCs w:val="96"/>
          <w14:ligatures w14:val="standardContextual"/>
        </w:rPr>
        <w:t>（</w:t>
      </w:r>
      <w:r w:rsidRPr="00394209">
        <w:rPr>
          <w:rFonts w:ascii="Meiryo UI" w:eastAsia="Meiryo UI" w:hAnsi="Meiryo UI" w:hint="eastAsia"/>
          <w:sz w:val="72"/>
          <w:szCs w:val="96"/>
          <w14:ligatures w14:val="standardContextual"/>
        </w:rPr>
        <w:t>問題用紙・答案用紙</w:t>
      </w:r>
      <w:r>
        <w:rPr>
          <w:rFonts w:ascii="Meiryo UI" w:eastAsia="Meiryo UI" w:hAnsi="Meiryo UI" w:hint="eastAsia"/>
          <w:sz w:val="72"/>
          <w:szCs w:val="96"/>
          <w14:ligatures w14:val="standardContextual"/>
        </w:rPr>
        <w:t>）</w:t>
      </w:r>
    </w:p>
    <w:p w14:paraId="721B2178" w14:textId="77777777" w:rsidR="009B0C42" w:rsidRPr="00394209" w:rsidRDefault="009B0C42" w:rsidP="009B0C42">
      <w:pPr>
        <w:rPr>
          <w:rFonts w:ascii="Meiryo UI" w:eastAsia="Meiryo UI" w:hAnsi="Meiryo UI"/>
          <w:sz w:val="72"/>
          <w:szCs w:val="96"/>
          <w14:ligatures w14:val="standardContextual"/>
        </w:rPr>
      </w:pPr>
    </w:p>
    <w:p w14:paraId="15E00024" w14:textId="77777777" w:rsidR="009B0C42" w:rsidRPr="00394209" w:rsidRDefault="009B0C42" w:rsidP="009B0C42">
      <w:pPr>
        <w:rPr>
          <w:rFonts w:ascii="Meiryo UI" w:eastAsia="Meiryo UI" w:hAnsi="Meiryo UI"/>
          <w:sz w:val="72"/>
          <w:szCs w:val="96"/>
          <w14:ligatures w14:val="standardContextual"/>
        </w:rPr>
      </w:pPr>
    </w:p>
    <w:p w14:paraId="4D722F2F" w14:textId="77777777" w:rsidR="009B0C42" w:rsidRDefault="009B0C42" w:rsidP="009B0C42">
      <w:pPr>
        <w:rPr>
          <w:rFonts w:ascii="Meiryo UI" w:eastAsia="Meiryo UI" w:hAnsi="Meiryo UI"/>
          <w:sz w:val="72"/>
          <w:szCs w:val="96"/>
          <w14:ligatures w14:val="standardContextual"/>
        </w:rPr>
      </w:pPr>
    </w:p>
    <w:p w14:paraId="3088EA34" w14:textId="77777777" w:rsidR="009B0C42" w:rsidRPr="00394209" w:rsidRDefault="009B0C42" w:rsidP="009B0C42">
      <w:pPr>
        <w:rPr>
          <w:rFonts w:ascii="Meiryo UI" w:eastAsia="Meiryo UI" w:hAnsi="Meiryo UI"/>
          <w:sz w:val="72"/>
          <w:szCs w:val="96"/>
          <w14:ligatures w14:val="standardContextual"/>
        </w:rPr>
      </w:pPr>
    </w:p>
    <w:p w14:paraId="0F8D9559" w14:textId="5EC1BEAA" w:rsidR="009B0C42" w:rsidRPr="00F63C44" w:rsidRDefault="009B0C42" w:rsidP="009B0C42">
      <w:pPr>
        <w:jc w:val="center"/>
        <w:rPr>
          <w:rFonts w:ascii="Meiryo UI" w:eastAsia="Meiryo UI" w:hAnsi="Meiryo UI"/>
          <w:sz w:val="96"/>
          <w:szCs w:val="144"/>
          <w14:ligatures w14:val="standardContextual"/>
        </w:rPr>
      </w:pPr>
      <w:r w:rsidRPr="00F63C44">
        <w:rPr>
          <w:rFonts w:ascii="Meiryo UI" w:eastAsia="Meiryo UI" w:hAnsi="Meiryo UI" w:hint="eastAsia"/>
          <w:sz w:val="96"/>
          <w:szCs w:val="144"/>
          <w14:ligatures w14:val="standardContextual"/>
        </w:rPr>
        <w:t>第</w:t>
      </w:r>
      <w:r w:rsidR="00953CF1">
        <w:rPr>
          <w:rFonts w:ascii="Meiryo UI" w:eastAsia="Meiryo UI" w:hAnsi="Meiryo UI" w:hint="eastAsia"/>
          <w:sz w:val="96"/>
          <w:szCs w:val="144"/>
          <w14:ligatures w14:val="standardContextual"/>
        </w:rPr>
        <w:t>５</w:t>
      </w:r>
      <w:r w:rsidRPr="00F63C44">
        <w:rPr>
          <w:rFonts w:ascii="Meiryo UI" w:eastAsia="Meiryo UI" w:hAnsi="Meiryo UI" w:hint="eastAsia"/>
          <w:sz w:val="96"/>
          <w:szCs w:val="144"/>
          <w14:ligatures w14:val="standardContextual"/>
        </w:rPr>
        <w:t>回</w:t>
      </w:r>
    </w:p>
    <w:p w14:paraId="65C80C77" w14:textId="77777777" w:rsidR="00582DA9" w:rsidRPr="00394209" w:rsidRDefault="00582DA9" w:rsidP="00582DA9">
      <w:pPr>
        <w:rPr>
          <w:rFonts w:ascii="游明朝" w:eastAsia="游明朝" w:hAnsi="游明朝" w:cs="Times New Roman"/>
          <w:bdr w:val="single" w:sz="4" w:space="0" w:color="auto"/>
          <w:lang w:eastAsia="zh-CN"/>
        </w:rPr>
      </w:pPr>
      <w:r>
        <w:br/>
      </w:r>
      <w:r w:rsidRPr="00394209">
        <w:rPr>
          <w:rFonts w:ascii="游明朝" w:eastAsia="游明朝" w:hAnsi="游明朝" w:cs="Times New Roman" w:hint="eastAsia"/>
          <w:noProof/>
          <w:color w:val="FFFFFF"/>
        </w:rPr>
        <w:lastRenderedPageBreak/>
        <mc:AlternateContent>
          <mc:Choice Requires="wps">
            <w:drawing>
              <wp:anchor distT="0" distB="0" distL="114300" distR="114300" simplePos="0" relativeHeight="252252160" behindDoc="0" locked="0" layoutInCell="1" allowOverlap="1" wp14:anchorId="1397F225" wp14:editId="47312193">
                <wp:simplePos x="0" y="0"/>
                <wp:positionH relativeFrom="margin">
                  <wp:align>left</wp:align>
                </wp:positionH>
                <wp:positionV relativeFrom="paragraph">
                  <wp:posOffset>241300</wp:posOffset>
                </wp:positionV>
                <wp:extent cx="2527300" cy="0"/>
                <wp:effectExtent l="0" t="19050" r="25400" b="19050"/>
                <wp:wrapNone/>
                <wp:docPr id="1652394442" name="直線コネクタ 1"/>
                <wp:cNvGraphicFramePr/>
                <a:graphic xmlns:a="http://schemas.openxmlformats.org/drawingml/2006/main">
                  <a:graphicData uri="http://schemas.microsoft.com/office/word/2010/wordprocessingShape">
                    <wps:wsp>
                      <wps:cNvCnPr/>
                      <wps:spPr>
                        <a:xfrm>
                          <a:off x="0" y="0"/>
                          <a:ext cx="252730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06EF43" id="直線コネクタ 1" o:spid="_x0000_s1026" style="position:absolute;z-index:2522521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pt" to="199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" strokecolor="windowText" strokeweight="2.25pt">
                <v:stroke joinstyle="miter"/>
                <w10:wrap anchorx="margin"/>
              </v:line>
            </w:pict>
          </mc:Fallback>
        </mc:AlternateContent>
      </w:r>
      <w:r w:rsidRPr="00394209">
        <w:rPr>
          <w:rFonts w:ascii="游明朝" w:eastAsia="游明朝" w:hAnsi="游明朝" w:cs="Times New Roman" w:hint="eastAsia"/>
        </w:rPr>
        <w:t xml:space="preserve">　　　　　　　　　　　　　　</w:t>
      </w:r>
      <w:r>
        <w:rPr>
          <w:rFonts w:ascii="游明朝" w:eastAsia="游明朝" w:hAnsi="游明朝" w:cs="Times New Roman" w:hint="eastAsia"/>
        </w:rPr>
        <w:t xml:space="preserve">　　　　　　</w:t>
      </w:r>
      <w:r w:rsidRPr="00394209">
        <w:rPr>
          <w:rFonts w:ascii="游明朝" w:eastAsia="游明朝" w:hAnsi="游明朝" w:cs="Times New Roman" w:hint="eastAsia"/>
          <w:noProof/>
          <w:color w:val="FFFFFF"/>
        </w:rPr>
        <mc:AlternateContent>
          <mc:Choice Requires="wps">
            <w:drawing>
              <wp:anchor distT="0" distB="0" distL="114300" distR="114300" simplePos="0" relativeHeight="252253184" behindDoc="0" locked="0" layoutInCell="1" allowOverlap="1" wp14:anchorId="42E1DDB8" wp14:editId="6E03A319">
                <wp:simplePos x="0" y="0"/>
                <wp:positionH relativeFrom="margin">
                  <wp:posOffset>3796030</wp:posOffset>
                </wp:positionH>
                <wp:positionV relativeFrom="paragraph">
                  <wp:posOffset>219075</wp:posOffset>
                </wp:positionV>
                <wp:extent cx="2644541" cy="19050"/>
                <wp:effectExtent l="19050" t="19050" r="22860" b="19050"/>
                <wp:wrapNone/>
                <wp:docPr id="106727742" name="直線コネクタ 1"/>
                <wp:cNvGraphicFramePr/>
                <a:graphic xmlns:a="http://schemas.openxmlformats.org/drawingml/2006/main">
                  <a:graphicData uri="http://schemas.microsoft.com/office/word/2010/wordprocessingShape">
                    <wps:wsp>
                      <wps:cNvCnPr/>
                      <wps:spPr>
                        <a:xfrm>
                          <a:off x="0" y="0"/>
                          <a:ext cx="2644541" cy="1905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C192EAF" id="直線コネクタ 1" o:spid="_x0000_s1026" style="position:absolute;z-index:252253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8.9pt,17.25pt" to="507.1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" strokecolor="windowText" strokeweight="2.25pt">
                <v:stroke joinstyle="miter"/>
                <w10:wrap anchorx="margin"/>
              </v:line>
            </w:pict>
          </mc:Fallback>
        </mc:AlternateContent>
      </w:r>
      <w:r w:rsidRPr="00394209">
        <w:rPr>
          <w:rFonts w:ascii="游明朝" w:eastAsia="游明朝" w:hAnsi="游明朝" w:cs="Times New Roman" w:hint="eastAsia"/>
          <w:color w:val="FFFFFF"/>
          <w:bdr w:val="single" w:sz="4" w:space="0" w:color="auto"/>
          <w:lang w:eastAsia="zh-CN"/>
        </w:rPr>
        <w:t>＿</w:t>
      </w:r>
      <w:r>
        <w:rPr>
          <w:rFonts w:ascii="游明朝" w:eastAsia="游明朝" w:hAnsi="游明朝" w:cs="Times New Roman" w:hint="eastAsia"/>
          <w:bdr w:val="single" w:sz="4" w:space="0" w:color="auto"/>
        </w:rPr>
        <w:t>商</w:t>
      </w:r>
      <w:r w:rsidRPr="00394209">
        <w:rPr>
          <w:rFonts w:ascii="游明朝" w:eastAsia="游明朝" w:hAnsi="游明朝" w:cs="Times New Roman" w:hint="eastAsia"/>
          <w:bdr w:val="single" w:sz="4" w:space="0" w:color="auto"/>
          <w:lang w:eastAsia="zh-CN"/>
        </w:rPr>
        <w:t xml:space="preserve">　業　簿　記</w:t>
      </w:r>
      <w:r w:rsidRPr="00394209">
        <w:rPr>
          <w:rFonts w:ascii="游明朝" w:eastAsia="游明朝" w:hAnsi="游明朝" w:cs="Times New Roman" w:hint="eastAsia"/>
          <w:color w:val="FFFFFF"/>
          <w:bdr w:val="single" w:sz="4" w:space="0" w:color="auto"/>
          <w:lang w:eastAsia="zh-CN"/>
        </w:rPr>
        <w:t>＿</w:t>
      </w:r>
    </w:p>
    <w:p w14:paraId="2D02EABD" w14:textId="623383A0" w:rsidR="00953CF1" w:rsidRPr="00394209" w:rsidRDefault="00953CF1" w:rsidP="00953CF1">
      <w:pPr>
        <w:ind w:left="201" w:hangingChars="100" w:hanging="201"/>
        <w:rPr>
          <w:lang w:eastAsia="zh-CN"/>
        </w:rPr>
      </w:pPr>
      <w:r w:rsidRPr="00394209">
        <w:rPr>
          <w:rFonts w:hint="eastAsia"/>
          <w:lang w:eastAsia="zh-CN"/>
        </w:rPr>
        <w:t>【第1問】</w:t>
      </w:r>
      <w:r w:rsidR="00E35047">
        <w:rPr>
          <w:rFonts w:hint="eastAsia"/>
          <w:lang w:eastAsia="zh-CN"/>
        </w:rPr>
        <w:t>問題用紙</w:t>
      </w:r>
      <w:r w:rsidRPr="00394209">
        <w:rPr>
          <w:lang w:eastAsia="zh-CN"/>
        </w:rPr>
        <w:t>（20点）</w:t>
      </w:r>
    </w:p>
    <w:p w14:paraId="63F422E2" w14:textId="77777777" w:rsidR="00953CF1" w:rsidRPr="00394209" w:rsidRDefault="00953CF1" w:rsidP="00953CF1">
      <w:pPr>
        <w:ind w:firstLineChars="100" w:firstLine="201"/>
      </w:pPr>
      <w:r w:rsidRPr="00394209">
        <w:t>下記の各取引について仕訳しなさい。ただし、勘定科目は、各取引の下の勘定科目から最も適当と思われるものを選び、記号で解答すること。</w:t>
      </w:r>
    </w:p>
    <w:p w14:paraId="27EB2A38" w14:textId="77777777" w:rsidR="00953CF1" w:rsidRPr="00394209" w:rsidRDefault="00953CF1" w:rsidP="00953CF1">
      <w:pPr>
        <w:ind w:left="201" w:hangingChars="100" w:hanging="201"/>
      </w:pPr>
    </w:p>
    <w:p w14:paraId="03BF7253" w14:textId="77777777" w:rsidR="00953CF1" w:rsidRPr="00394209" w:rsidRDefault="00953CF1" w:rsidP="00953CF1">
      <w:pPr>
        <w:ind w:left="201" w:hangingChars="100" w:hanging="201"/>
      </w:pPr>
      <w:r w:rsidRPr="00394209">
        <w:rPr>
          <w:rFonts w:hint="eastAsia"/>
        </w:rPr>
        <w:t>１</w:t>
      </w:r>
      <w:r w:rsidRPr="00394209">
        <w:t>．</w:t>
      </w:r>
      <w:r w:rsidRPr="00394209">
        <w:rPr>
          <w:rFonts w:hint="eastAsia"/>
        </w:rPr>
        <w:t>×1年6月19日、満期まで保有する意図で岡山株式会社が発行する額面総額￥4,800,000の社債（利率は年1.46％、利払日は3月末と9月末）を額面￥100につき￥98.50で購入し、代金は直近の利払日の翌日から売買日当日までの期間にかかわる端数利息とともに小切手を振り出して支払った。なお、端数利息の金額については、1年を365日とする。</w:t>
      </w:r>
    </w:p>
    <w:p w14:paraId="629194AB" w14:textId="77777777" w:rsidR="00953CF1" w:rsidRPr="00394209" w:rsidRDefault="00953CF1" w:rsidP="00953CF1">
      <w:pPr>
        <w:ind w:leftChars="100" w:left="201"/>
      </w:pPr>
      <w:r w:rsidRPr="00394209">
        <w:t>ア．</w:t>
      </w:r>
      <w:r w:rsidRPr="00394209">
        <w:rPr>
          <w:rFonts w:hint="eastAsia"/>
        </w:rPr>
        <w:t>有価証券利息</w:t>
      </w:r>
      <w:r w:rsidRPr="00394209">
        <w:t xml:space="preserve"> イ．</w:t>
      </w:r>
      <w:r w:rsidRPr="00394209">
        <w:rPr>
          <w:rFonts w:hint="eastAsia"/>
        </w:rPr>
        <w:t>その他有価証券</w:t>
      </w:r>
      <w:r w:rsidRPr="00394209">
        <w:t xml:space="preserve"> ウ．</w:t>
      </w:r>
      <w:r w:rsidRPr="00394209">
        <w:rPr>
          <w:rFonts w:hint="eastAsia"/>
        </w:rPr>
        <w:t>満期保有目的債券</w:t>
      </w:r>
      <w:r w:rsidRPr="00394209">
        <w:t xml:space="preserve"> エ．</w:t>
      </w:r>
      <w:r w:rsidRPr="00394209">
        <w:rPr>
          <w:rFonts w:hint="eastAsia"/>
        </w:rPr>
        <w:t>売買目的有価証券</w:t>
      </w:r>
      <w:r w:rsidRPr="00394209">
        <w:t xml:space="preserve"> オ．</w:t>
      </w:r>
      <w:r w:rsidRPr="00394209">
        <w:rPr>
          <w:rFonts w:hint="eastAsia"/>
        </w:rPr>
        <w:t>普通預金</w:t>
      </w:r>
      <w:r w:rsidRPr="00394209">
        <w:t xml:space="preserve"> </w:t>
      </w:r>
    </w:p>
    <w:p w14:paraId="06015F02" w14:textId="77777777" w:rsidR="00953CF1" w:rsidRPr="00394209" w:rsidRDefault="00953CF1" w:rsidP="00953CF1">
      <w:pPr>
        <w:ind w:leftChars="100" w:left="201"/>
      </w:pPr>
      <w:r w:rsidRPr="00394209">
        <w:t>カ．</w:t>
      </w:r>
      <w:r w:rsidRPr="00394209">
        <w:rPr>
          <w:rFonts w:hint="eastAsia"/>
        </w:rPr>
        <w:t>当座預金</w:t>
      </w:r>
      <w:r w:rsidRPr="00394209">
        <w:t xml:space="preserve"> キ．</w:t>
      </w:r>
      <w:r w:rsidRPr="00394209">
        <w:rPr>
          <w:rFonts w:hint="eastAsia"/>
        </w:rPr>
        <w:t>現金</w:t>
      </w:r>
      <w:r w:rsidRPr="00394209">
        <w:t xml:space="preserve"> </w:t>
      </w:r>
    </w:p>
    <w:p w14:paraId="7DA67F01" w14:textId="77777777" w:rsidR="00953CF1" w:rsidRPr="00394209" w:rsidRDefault="00953CF1" w:rsidP="00953CF1">
      <w:pPr>
        <w:ind w:left="201" w:hangingChars="100" w:hanging="201"/>
        <w:rPr>
          <w14:ligatures w14:val="standardContextual"/>
        </w:rPr>
      </w:pPr>
    </w:p>
    <w:p w14:paraId="77633ACD" w14:textId="77777777" w:rsidR="00953CF1" w:rsidRPr="00394209" w:rsidRDefault="00953CF1" w:rsidP="00953CF1">
      <w:pPr>
        <w:ind w:left="201" w:hangingChars="100" w:hanging="201"/>
      </w:pPr>
      <w:r w:rsidRPr="00394209">
        <w:rPr>
          <w:rFonts w:hint="eastAsia"/>
        </w:rPr>
        <w:t>２</w:t>
      </w:r>
      <w:r w:rsidRPr="00394209">
        <w:t>．</w:t>
      </w:r>
      <w:r w:rsidRPr="00394209">
        <w:rPr>
          <w:rFonts w:hint="eastAsia"/>
        </w:rPr>
        <w:t>当社は、一定の期間内に一定金額以上の購入があった顧客に対してリベート（売上割戻）を行っている。佐賀商会株式会社に対し、商品￥3,840,000を掛けで売り上げた。この販売金額のうち、返金する可能性が高いリベートを￥76,800と見積もった。この￥76,800については、取引価格に含めないものとする。</w:t>
      </w:r>
    </w:p>
    <w:p w14:paraId="34D3CAFA" w14:textId="77777777" w:rsidR="00953CF1" w:rsidRPr="00394209" w:rsidRDefault="00953CF1" w:rsidP="00953CF1">
      <w:pPr>
        <w:ind w:left="201" w:hangingChars="100" w:hanging="201"/>
      </w:pPr>
      <w:r w:rsidRPr="00394209">
        <w:t xml:space="preserve"> ア．</w:t>
      </w:r>
      <w:r w:rsidRPr="00394209">
        <w:rPr>
          <w:rFonts w:hint="eastAsia"/>
        </w:rPr>
        <w:t>仕入</w:t>
      </w:r>
      <w:r w:rsidRPr="00394209">
        <w:t xml:space="preserve"> イ．</w:t>
      </w:r>
      <w:r w:rsidRPr="00394209">
        <w:rPr>
          <w:rFonts w:hint="eastAsia"/>
        </w:rPr>
        <w:t>売上</w:t>
      </w:r>
      <w:r w:rsidRPr="00394209">
        <w:t xml:space="preserve"> ウ．</w:t>
      </w:r>
      <w:r w:rsidRPr="00394209">
        <w:rPr>
          <w:rFonts w:hint="eastAsia"/>
        </w:rPr>
        <w:t>返金負債</w:t>
      </w:r>
      <w:r w:rsidRPr="00394209">
        <w:t xml:space="preserve"> エ．</w:t>
      </w:r>
      <w:r w:rsidRPr="00394209">
        <w:rPr>
          <w:rFonts w:hint="eastAsia"/>
        </w:rPr>
        <w:t xml:space="preserve">買掛金　</w:t>
      </w:r>
      <w:r w:rsidRPr="00394209">
        <w:t>オ．</w:t>
      </w:r>
      <w:r w:rsidRPr="00394209">
        <w:rPr>
          <w:rFonts w:hint="eastAsia"/>
        </w:rPr>
        <w:t>契約資産</w:t>
      </w:r>
      <w:r w:rsidRPr="00394209">
        <w:t xml:space="preserve"> カ．</w:t>
      </w:r>
      <w:r w:rsidRPr="00394209">
        <w:rPr>
          <w:rFonts w:hint="eastAsia"/>
        </w:rPr>
        <w:t>売掛金</w:t>
      </w:r>
      <w:r w:rsidRPr="00394209">
        <w:t xml:space="preserve"> キ．</w:t>
      </w:r>
      <w:r w:rsidRPr="00394209">
        <w:rPr>
          <w:rFonts w:hint="eastAsia"/>
        </w:rPr>
        <w:t>当座預金</w:t>
      </w:r>
      <w:r w:rsidRPr="00394209">
        <w:t xml:space="preserve"> </w:t>
      </w:r>
    </w:p>
    <w:p w14:paraId="3C1EA014" w14:textId="77777777" w:rsidR="00953CF1" w:rsidRPr="00394209" w:rsidRDefault="00953CF1" w:rsidP="00953CF1">
      <w:pPr>
        <w:ind w:left="201" w:hangingChars="100" w:hanging="201"/>
      </w:pPr>
    </w:p>
    <w:p w14:paraId="7DEFEF23" w14:textId="77777777" w:rsidR="00953CF1" w:rsidRPr="00394209" w:rsidRDefault="00953CF1" w:rsidP="00953CF1">
      <w:pPr>
        <w:ind w:left="201" w:hangingChars="100" w:hanging="201"/>
      </w:pPr>
      <w:r w:rsidRPr="00394209">
        <w:rPr>
          <w:rFonts w:hint="eastAsia"/>
        </w:rPr>
        <w:t>３</w:t>
      </w:r>
      <w:r w:rsidRPr="00394209">
        <w:t>．</w:t>
      </w:r>
      <w:r w:rsidRPr="00394209">
        <w:rPr>
          <w:rFonts w:hint="eastAsia"/>
        </w:rPr>
        <w:t>海外の取引先に対して、製品160,000ドルを3か月後に決済の条件で輸出した。輸出時の為替相場は１ドル￥140であったが、１週間前に3か月後に120,000ドルを1ドル￥135で売却する為替予約が結ばれていたため、この為替予約の分については取引高と債権額に振当処理を行う。</w:t>
      </w:r>
      <w:r w:rsidRPr="00394209">
        <w:t xml:space="preserve"> </w:t>
      </w:r>
    </w:p>
    <w:p w14:paraId="78B603AD" w14:textId="77777777" w:rsidR="00953CF1" w:rsidRPr="00394209" w:rsidRDefault="00953CF1" w:rsidP="00953CF1">
      <w:pPr>
        <w:ind w:leftChars="100" w:left="201"/>
      </w:pPr>
      <w:r w:rsidRPr="00394209">
        <w:t>ア．</w:t>
      </w:r>
      <w:r w:rsidRPr="00394209">
        <w:rPr>
          <w:rFonts w:hint="eastAsia"/>
        </w:rPr>
        <w:t>為替差損益</w:t>
      </w:r>
      <w:r w:rsidRPr="00394209">
        <w:t xml:space="preserve"> イ．</w:t>
      </w:r>
      <w:r w:rsidRPr="00394209">
        <w:rPr>
          <w:rFonts w:hint="eastAsia"/>
        </w:rPr>
        <w:t>仕入</w:t>
      </w:r>
      <w:r w:rsidRPr="00394209">
        <w:t xml:space="preserve"> ウ．</w:t>
      </w:r>
      <w:r w:rsidRPr="00394209">
        <w:rPr>
          <w:rFonts w:hint="eastAsia"/>
        </w:rPr>
        <w:t>売上</w:t>
      </w:r>
      <w:r w:rsidRPr="00394209">
        <w:t xml:space="preserve"> エ．</w:t>
      </w:r>
      <w:r w:rsidRPr="00394209">
        <w:rPr>
          <w:rFonts w:hint="eastAsia"/>
        </w:rPr>
        <w:t>買掛金</w:t>
      </w:r>
      <w:r w:rsidRPr="00394209">
        <w:t xml:space="preserve"> オ．</w:t>
      </w:r>
      <w:r w:rsidRPr="00394209">
        <w:rPr>
          <w:rFonts w:hint="eastAsia"/>
        </w:rPr>
        <w:t>前払金</w:t>
      </w:r>
      <w:r w:rsidRPr="00394209">
        <w:t xml:space="preserve"> カ．</w:t>
      </w:r>
      <w:r w:rsidRPr="00394209">
        <w:rPr>
          <w:rFonts w:hint="eastAsia"/>
        </w:rPr>
        <w:t xml:space="preserve">売掛金 </w:t>
      </w:r>
      <w:r w:rsidRPr="00394209">
        <w:t>キ．</w:t>
      </w:r>
      <w:r w:rsidRPr="00394209">
        <w:rPr>
          <w:rFonts w:hint="eastAsia"/>
        </w:rPr>
        <w:t>当座預金</w:t>
      </w:r>
      <w:r w:rsidRPr="00394209">
        <w:t xml:space="preserve"> </w:t>
      </w:r>
    </w:p>
    <w:p w14:paraId="79B80EB0" w14:textId="77777777" w:rsidR="00953CF1" w:rsidRPr="00394209" w:rsidRDefault="00953CF1" w:rsidP="00953CF1">
      <w:pPr>
        <w:ind w:left="201" w:hangingChars="100" w:hanging="201"/>
        <w:rPr>
          <w14:ligatures w14:val="standardContextual"/>
        </w:rPr>
      </w:pPr>
    </w:p>
    <w:p w14:paraId="2518661B" w14:textId="77777777" w:rsidR="00953CF1" w:rsidRPr="00394209" w:rsidRDefault="00953CF1" w:rsidP="00953CF1">
      <w:pPr>
        <w:ind w:leftChars="2" w:left="205" w:hangingChars="100" w:hanging="201"/>
      </w:pPr>
      <w:r w:rsidRPr="00394209">
        <w:rPr>
          <w:rFonts w:hint="eastAsia"/>
        </w:rPr>
        <w:t>４．</w:t>
      </w:r>
      <w:r w:rsidRPr="00394209">
        <w:t>当期の期首に、火災により建物（取得原価￥2,700,000、減価償却累計額￥750,000、間接法で記帳）が全焼した。なお、この建物には総額￥2,700,000の火災保険を掛けていたので、保険会社に保険金の支払いを請求した。</w:t>
      </w:r>
    </w:p>
    <w:p w14:paraId="3411F080" w14:textId="77777777" w:rsidR="00953CF1" w:rsidRPr="00394209" w:rsidRDefault="00953CF1" w:rsidP="00953CF1">
      <w:pPr>
        <w:ind w:leftChars="100" w:left="201"/>
      </w:pPr>
      <w:r w:rsidRPr="00394209">
        <w:t xml:space="preserve"> 　ア．未収入金 イ．前払保険料 ウ．未決算 エ．建物 オ．建物減価償却累計額 カ．保険差益 </w:t>
      </w:r>
    </w:p>
    <w:p w14:paraId="2F443E69" w14:textId="77777777" w:rsidR="00953CF1" w:rsidRPr="00394209" w:rsidRDefault="00953CF1" w:rsidP="00953CF1">
      <w:pPr>
        <w:ind w:leftChars="100" w:left="201" w:firstLineChars="150" w:firstLine="302"/>
      </w:pPr>
      <w:r w:rsidRPr="00394209">
        <w:t>キ．火災損失 ク．固定資産除却損</w:t>
      </w:r>
    </w:p>
    <w:p w14:paraId="681B08CD" w14:textId="77777777" w:rsidR="00953CF1" w:rsidRPr="00394209" w:rsidRDefault="00953CF1" w:rsidP="00953CF1">
      <w:pPr>
        <w:ind w:leftChars="100" w:left="201"/>
      </w:pPr>
    </w:p>
    <w:p w14:paraId="702D8553" w14:textId="77777777" w:rsidR="00953CF1" w:rsidRPr="00394209" w:rsidRDefault="00953CF1" w:rsidP="00953CF1">
      <w:r w:rsidRPr="00394209">
        <w:rPr>
          <w:rFonts w:hint="eastAsia"/>
        </w:rPr>
        <w:t>５</w:t>
      </w:r>
      <w:r w:rsidRPr="00394209">
        <w:t xml:space="preserve">．定時株主総会において、繰越利益剰余金の処分が次のように決定された。 </w:t>
      </w:r>
    </w:p>
    <w:p w14:paraId="1D60ADBA" w14:textId="77777777" w:rsidR="00953CF1" w:rsidRPr="00394209" w:rsidRDefault="00953CF1" w:rsidP="00953CF1">
      <w:pPr>
        <w:ind w:leftChars="100" w:left="201" w:firstLineChars="200" w:firstLine="403"/>
      </w:pPr>
      <w:r w:rsidRPr="00394209">
        <w:t>①</w:t>
      </w:r>
      <w:r w:rsidRPr="00394209">
        <w:t> </w:t>
      </w:r>
      <w:r w:rsidRPr="00394209">
        <w:t>利益準備金：会社法が定める金額</w:t>
      </w:r>
    </w:p>
    <w:p w14:paraId="20F573B1" w14:textId="77777777" w:rsidR="00953CF1" w:rsidRPr="00394209" w:rsidRDefault="00953CF1" w:rsidP="00953CF1">
      <w:pPr>
        <w:ind w:leftChars="100" w:left="201" w:firstLineChars="200" w:firstLine="403"/>
        <w:rPr>
          <w:lang w:eastAsia="zh-CN"/>
        </w:rPr>
      </w:pPr>
      <w:r w:rsidRPr="00394209">
        <w:rPr>
          <w:lang w:eastAsia="zh-CN"/>
        </w:rPr>
        <w:t>②</w:t>
      </w:r>
      <w:r w:rsidRPr="00394209">
        <w:t> </w:t>
      </w:r>
      <w:r w:rsidRPr="00394209">
        <w:rPr>
          <w:lang w:eastAsia="zh-CN"/>
        </w:rPr>
        <w:t>配当金：￥9,000,000</w:t>
      </w:r>
    </w:p>
    <w:p w14:paraId="03640CD8" w14:textId="77777777" w:rsidR="00953CF1" w:rsidRPr="00394209" w:rsidRDefault="00953CF1" w:rsidP="00953CF1">
      <w:pPr>
        <w:ind w:leftChars="100" w:left="201" w:firstLineChars="200" w:firstLine="403"/>
        <w:rPr>
          <w:lang w:eastAsia="zh-CN"/>
        </w:rPr>
      </w:pPr>
      <w:r w:rsidRPr="00394209">
        <w:rPr>
          <w:lang w:eastAsia="zh-CN"/>
        </w:rPr>
        <w:t>③</w:t>
      </w:r>
      <w:r w:rsidRPr="00394209">
        <w:t> </w:t>
      </w:r>
      <w:r w:rsidRPr="00394209">
        <w:rPr>
          <w:lang w:eastAsia="zh-CN"/>
        </w:rPr>
        <w:t>別途積立金：￥1,500,000</w:t>
      </w:r>
    </w:p>
    <w:p w14:paraId="304D6F25" w14:textId="77777777" w:rsidR="00953CF1" w:rsidRPr="00394209" w:rsidRDefault="00953CF1" w:rsidP="00953CF1">
      <w:pPr>
        <w:ind w:leftChars="300" w:left="805" w:hangingChars="100" w:hanging="201"/>
      </w:pPr>
      <w:r w:rsidRPr="00394209">
        <w:rPr>
          <w:lang w:eastAsia="zh-CN"/>
        </w:rPr>
        <w:t xml:space="preserve">　</w:t>
      </w:r>
      <w:r w:rsidRPr="00394209">
        <w:t>なお、純資産の各勘定の残高は、資本金￥120,000,000、資本準備金￥</w:t>
      </w:r>
      <w:r w:rsidRPr="00394209">
        <w:rPr>
          <w:rFonts w:hint="eastAsia"/>
        </w:rPr>
        <w:t>23,400,000</w:t>
      </w:r>
      <w:r w:rsidRPr="00394209">
        <w:t>、その他資本剰余金 ￥900,000、利益準備金￥6,000,000、別途積立金￥3,300,000、繰越利益剰余金￥16,800,000である。</w:t>
      </w:r>
    </w:p>
    <w:p w14:paraId="25ADAC85" w14:textId="77777777" w:rsidR="00953CF1" w:rsidRPr="00394209" w:rsidRDefault="00953CF1" w:rsidP="00953CF1">
      <w:pPr>
        <w:ind w:leftChars="100" w:left="201" w:firstLineChars="100" w:firstLine="201"/>
      </w:pPr>
      <w:r w:rsidRPr="00394209">
        <w:t xml:space="preserve"> ア．未払配当金 イ．資本金 ウ．資本準備金 エ．その他資本剰余金 オ．利益準備金 カ．別途積立金</w:t>
      </w:r>
    </w:p>
    <w:p w14:paraId="12C02823" w14:textId="77777777" w:rsidR="00953CF1" w:rsidRPr="00394209" w:rsidRDefault="00953CF1" w:rsidP="00953CF1">
      <w:pPr>
        <w:ind w:leftChars="100" w:left="201"/>
      </w:pPr>
      <w:r w:rsidRPr="00394209">
        <w:t xml:space="preserve"> 　キ．繰越利益剰余金 ク．損益</w:t>
      </w:r>
    </w:p>
    <w:p w14:paraId="70D07491" w14:textId="77777777" w:rsidR="00953CF1" w:rsidRPr="00394209" w:rsidRDefault="00953CF1" w:rsidP="00953CF1">
      <w:pPr>
        <w:ind w:leftChars="100" w:left="201"/>
      </w:pPr>
      <w:r w:rsidRPr="00394209">
        <w:t xml:space="preserve"> </w:t>
      </w:r>
    </w:p>
    <w:p w14:paraId="0814E52D" w14:textId="77777777" w:rsidR="00953CF1" w:rsidRPr="00394209" w:rsidRDefault="00953CF1" w:rsidP="00953CF1">
      <w:pPr>
        <w:ind w:left="201" w:hangingChars="100" w:hanging="201"/>
        <w:rPr>
          <w14:ligatures w14:val="standardContextual"/>
        </w:rPr>
      </w:pPr>
    </w:p>
    <w:p w14:paraId="24A8A4A0" w14:textId="77777777" w:rsidR="00953CF1" w:rsidRPr="00394209" w:rsidRDefault="00953CF1" w:rsidP="00953CF1">
      <w:pPr>
        <w:ind w:left="201" w:hangingChars="100" w:hanging="201"/>
        <w:rPr>
          <w14:ligatures w14:val="standardContextual"/>
        </w:rPr>
      </w:pPr>
    </w:p>
    <w:p w14:paraId="74C04738" w14:textId="77777777" w:rsidR="00953CF1" w:rsidRPr="00394209" w:rsidRDefault="00953CF1" w:rsidP="00953CF1">
      <w:pPr>
        <w:ind w:left="201" w:hangingChars="100" w:hanging="201"/>
        <w:rPr>
          <w14:ligatures w14:val="standardContextual"/>
        </w:rPr>
      </w:pPr>
    </w:p>
    <w:p w14:paraId="0F7918EC" w14:textId="77777777" w:rsidR="00953CF1" w:rsidRPr="00394209" w:rsidRDefault="00953CF1" w:rsidP="00953CF1">
      <w:pPr>
        <w:ind w:left="201" w:hangingChars="100" w:hanging="201"/>
        <w:rPr>
          <w14:ligatures w14:val="standardContextual"/>
        </w:rPr>
      </w:pPr>
    </w:p>
    <w:p w14:paraId="742C283A" w14:textId="77777777" w:rsidR="00300D28" w:rsidRDefault="00300D28" w:rsidP="00953CF1">
      <w:pPr>
        <w:ind w:left="201" w:hangingChars="100" w:hanging="201"/>
        <w:rPr>
          <w:rFonts w:ascii="游明朝" w:eastAsia="游明朝" w:hAnsi="游明朝" w:cs="Times New Roman"/>
        </w:rPr>
      </w:pPr>
      <w:bookmarkStart w:id="1" w:name="_Hlk214968220"/>
      <w:bookmarkEnd w:id="0"/>
    </w:p>
    <w:p w14:paraId="1A25023D" w14:textId="76995A5A" w:rsidR="00953CF1" w:rsidRPr="00394209" w:rsidRDefault="00B74CD9" w:rsidP="00953CF1">
      <w:pPr>
        <w:ind w:left="201" w:hangingChars="100" w:hanging="201"/>
        <w:rPr>
          <w:rFonts w:ascii="游明朝" w:eastAsia="游明朝" w:hAnsi="游明朝" w:cs="Times New Roman"/>
          <w:lang w:eastAsia="zh-CN"/>
        </w:rPr>
      </w:pPr>
      <w:r w:rsidRPr="00394209">
        <w:rPr>
          <w:rFonts w:ascii="游明朝" w:eastAsia="游明朝" w:hAnsi="游明朝" w:cs="Times New Roman" w:hint="eastAsia"/>
          <w:lang w:eastAsia="zh-CN"/>
        </w:rPr>
        <w:lastRenderedPageBreak/>
        <w:t>【</w:t>
      </w:r>
      <w:r w:rsidR="00953CF1" w:rsidRPr="00394209">
        <w:rPr>
          <w:rFonts w:ascii="游明朝" w:eastAsia="游明朝" w:hAnsi="游明朝" w:cs="Times New Roman" w:hint="eastAsia"/>
          <w:lang w:eastAsia="zh-CN"/>
        </w:rPr>
        <w:t>第2問】問題用紙（20点）</w:t>
      </w:r>
    </w:p>
    <w:p w14:paraId="18D39BFB" w14:textId="77777777" w:rsidR="00953CF1" w:rsidRPr="00394209" w:rsidRDefault="00953CF1" w:rsidP="00953CF1">
      <w:pPr>
        <w:ind w:left="201" w:hangingChars="100" w:hanging="201"/>
        <w:rPr>
          <w:rFonts w:ascii="游明朝" w:eastAsia="游明朝" w:hAnsi="游明朝" w:cs="Times New Roman"/>
        </w:rPr>
      </w:pPr>
      <w:r w:rsidRPr="00394209">
        <w:rPr>
          <w:rFonts w:ascii="游明朝" w:eastAsia="游明朝" w:hAnsi="游明朝" w:cs="Times New Roman" w:hint="eastAsia"/>
          <w:lang w:eastAsia="zh-CN"/>
        </w:rPr>
        <w:t xml:space="preserve">　　</w:t>
      </w:r>
      <w:r w:rsidRPr="00394209">
        <w:rPr>
          <w:rFonts w:ascii="游明朝" w:eastAsia="游明朝" w:hAnsi="游明朝" w:cs="Times New Roman" w:hint="eastAsia"/>
        </w:rPr>
        <w:t>次に示した</w:t>
      </w:r>
      <w:r>
        <w:rPr>
          <w:rFonts w:ascii="游明朝" w:eastAsia="游明朝" w:hAnsi="游明朝" w:cs="Times New Roman" w:hint="eastAsia"/>
        </w:rPr>
        <w:t>大竹物産㈱</w:t>
      </w:r>
      <w:r w:rsidRPr="00394209">
        <w:rPr>
          <w:rFonts w:ascii="游明朝" w:eastAsia="游明朝" w:hAnsi="游明朝" w:cs="Times New Roman" w:hint="eastAsia"/>
        </w:rPr>
        <w:t>の[</w:t>
      </w:r>
      <w:r w:rsidRPr="001809F4">
        <w:rPr>
          <w:rFonts w:ascii="游明朝" w:eastAsia="游明朝" w:hAnsi="游明朝" w:cs="Times New Roman" w:hint="eastAsia"/>
          <w:b/>
          <w:bCs/>
        </w:rPr>
        <w:t>資料</w:t>
      </w:r>
      <w:r w:rsidRPr="00394209">
        <w:rPr>
          <w:rFonts w:ascii="游明朝" w:eastAsia="游明朝" w:hAnsi="游明朝" w:cs="Times New Roman" w:hint="eastAsia"/>
        </w:rPr>
        <w:t>]にもとづいて、答案用紙の株主資本計算書について適切な金額を記入して完成しなさい。金額が負の値のときは、金額の前に△を付して示すこと。なお、会計期間は×１年４月１日から×２年３月31日までの1年間である。</w:t>
      </w:r>
    </w:p>
    <w:p w14:paraId="09139A0B" w14:textId="77777777" w:rsidR="00953CF1" w:rsidRPr="00394209" w:rsidRDefault="00953CF1" w:rsidP="00953CF1">
      <w:pPr>
        <w:ind w:left="201" w:hangingChars="100" w:hanging="201"/>
        <w:rPr>
          <w:rFonts w:ascii="游明朝" w:eastAsia="游明朝" w:hAnsi="游明朝" w:cs="Times New Roman"/>
        </w:rPr>
      </w:pPr>
      <w:r w:rsidRPr="00394209">
        <w:rPr>
          <w:rFonts w:ascii="游明朝" w:eastAsia="游明朝" w:hAnsi="游明朝" w:cs="Times New Roman" w:hint="eastAsia"/>
        </w:rPr>
        <w:t xml:space="preserve">　</w:t>
      </w:r>
    </w:p>
    <w:p w14:paraId="500951C4" w14:textId="77777777" w:rsidR="00953CF1" w:rsidRPr="00394209" w:rsidRDefault="00953CF1" w:rsidP="00953CF1">
      <w:pPr>
        <w:ind w:left="201" w:hangingChars="100" w:hanging="201"/>
        <w:rPr>
          <w14:ligatures w14:val="standardContextual"/>
        </w:rPr>
      </w:pPr>
      <w:r w:rsidRPr="00394209">
        <w:rPr>
          <w:rFonts w:ascii="游明朝" w:eastAsia="游明朝" w:hAnsi="游明朝" w:cs="Times New Roman" w:hint="eastAsia"/>
        </w:rPr>
        <w:t>[</w:t>
      </w:r>
      <w:r w:rsidRPr="001809F4">
        <w:rPr>
          <w:rFonts w:ascii="游明朝" w:eastAsia="游明朝" w:hAnsi="游明朝" w:cs="Times New Roman" w:hint="eastAsia"/>
          <w:b/>
          <w:bCs/>
        </w:rPr>
        <w:t>資料</w:t>
      </w:r>
      <w:r w:rsidRPr="00394209">
        <w:rPr>
          <w:rFonts w:ascii="游明朝" w:eastAsia="游明朝" w:hAnsi="游明朝" w:cs="Times New Roman" w:hint="eastAsia"/>
        </w:rPr>
        <w:t>]</w:t>
      </w:r>
    </w:p>
    <w:p w14:paraId="1092A7C5" w14:textId="77777777" w:rsidR="00953CF1" w:rsidRPr="00394209" w:rsidRDefault="00953CF1" w:rsidP="00953CF1">
      <w:pPr>
        <w:ind w:left="201" w:hangingChars="100" w:hanging="201"/>
        <w:rPr>
          <w14:ligatures w14:val="standardContextual"/>
        </w:rPr>
      </w:pPr>
      <w:r w:rsidRPr="00394209">
        <w:rPr>
          <w:rFonts w:hint="eastAsia"/>
          <w14:ligatures w14:val="standardContextual"/>
        </w:rPr>
        <w:t>１．当期首における株式発行済株式総数は100,000株である。</w:t>
      </w:r>
    </w:p>
    <w:p w14:paraId="653AE2B1" w14:textId="77777777" w:rsidR="00953CF1" w:rsidRPr="00394209" w:rsidRDefault="00953CF1" w:rsidP="00953CF1">
      <w:pPr>
        <w:ind w:left="201" w:hangingChars="100" w:hanging="201"/>
        <w:rPr>
          <w14:ligatures w14:val="standardContextual"/>
        </w:rPr>
      </w:pPr>
      <w:r w:rsidRPr="00394209">
        <w:rPr>
          <w:rFonts w:hint="eastAsia"/>
          <w14:ligatures w14:val="standardContextual"/>
        </w:rPr>
        <w:t>２．×1年6月28日、定時株主総会の際に、剰余金の配当および利益処分を次のように決定した。</w:t>
      </w:r>
    </w:p>
    <w:p w14:paraId="1F178E00" w14:textId="77777777" w:rsidR="00953CF1" w:rsidRPr="00394209" w:rsidRDefault="00953CF1" w:rsidP="00953CF1">
      <w:pPr>
        <w:ind w:left="201" w:hangingChars="100" w:hanging="201"/>
        <w:rPr>
          <w14:ligatures w14:val="standardContextual"/>
        </w:rPr>
      </w:pPr>
      <w:r w:rsidRPr="00394209">
        <w:rPr>
          <w:rFonts w:hint="eastAsia"/>
          <w14:ligatures w14:val="standardContextual"/>
        </w:rPr>
        <w:t xml:space="preserve">　⑴　株主への配当金について、繰越利益剰余金を財源として1株につき￥100の配当を行う。</w:t>
      </w:r>
    </w:p>
    <w:p w14:paraId="65AF467A" w14:textId="77777777" w:rsidR="00953CF1" w:rsidRPr="00394209" w:rsidRDefault="00953CF1" w:rsidP="00953CF1">
      <w:pPr>
        <w:ind w:left="201" w:hangingChars="100" w:hanging="201"/>
        <w:rPr>
          <w14:ligatures w14:val="standardContextual"/>
        </w:rPr>
      </w:pPr>
      <w:r w:rsidRPr="00394209">
        <w:rPr>
          <w:rFonts w:hint="eastAsia"/>
          <w14:ligatures w14:val="standardContextual"/>
        </w:rPr>
        <w:t xml:space="preserve">　⑵　上記の配当に関連して、会社法が定める金額を準備金（利益準備金および資本準備金）として積み立てる。</w:t>
      </w:r>
    </w:p>
    <w:p w14:paraId="102FA42B" w14:textId="77777777" w:rsidR="00953CF1" w:rsidRPr="00394209" w:rsidRDefault="00953CF1" w:rsidP="00953CF1">
      <w:pPr>
        <w:ind w:left="201" w:hangingChars="100" w:hanging="201"/>
        <w:rPr>
          <w14:ligatures w14:val="standardContextual"/>
        </w:rPr>
      </w:pPr>
      <w:r w:rsidRPr="00394209">
        <w:rPr>
          <w:rFonts w:hint="eastAsia"/>
          <w14:ligatures w14:val="standardContextual"/>
        </w:rPr>
        <w:t xml:space="preserve">　⑶　繰越利益剰余金を処分し、修繕積立金￥1,000,000を積み立てる。</w:t>
      </w:r>
    </w:p>
    <w:p w14:paraId="0EB9C40A" w14:textId="77777777" w:rsidR="00953CF1" w:rsidRPr="00394209" w:rsidRDefault="00953CF1" w:rsidP="00953CF1">
      <w:pPr>
        <w:ind w:left="201" w:hangingChars="100" w:hanging="201"/>
        <w:rPr>
          <w14:ligatures w14:val="standardContextual"/>
        </w:rPr>
      </w:pPr>
      <w:r w:rsidRPr="00394209">
        <w:rPr>
          <w:rFonts w:hint="eastAsia"/>
          <w14:ligatures w14:val="standardContextual"/>
        </w:rPr>
        <w:t>３．×1年10月1日、新株を発行して増資を行い、8,000株を1株につき、￥3,000で発行し、払込金は全額、当座預金口座に預け入れた。なお、増資に伴う資本金の計上額は払込金の60％とした。</w:t>
      </w:r>
    </w:p>
    <w:p w14:paraId="07A272E0" w14:textId="77777777" w:rsidR="00953CF1" w:rsidRPr="00394209" w:rsidRDefault="00953CF1" w:rsidP="00953CF1">
      <w:pPr>
        <w:ind w:left="201" w:hangingChars="100" w:hanging="201"/>
        <w:rPr>
          <w14:ligatures w14:val="standardContextual"/>
        </w:rPr>
      </w:pPr>
      <w:r w:rsidRPr="00394209">
        <w:rPr>
          <w:rFonts w:hint="eastAsia"/>
          <w14:ligatures w14:val="standardContextual"/>
        </w:rPr>
        <w:t>４．×２年３月31日、決算にあたり、次の処理を行った。</w:t>
      </w:r>
    </w:p>
    <w:p w14:paraId="7E1DBA89" w14:textId="77777777" w:rsidR="00953CF1" w:rsidRPr="00394209" w:rsidRDefault="00953CF1" w:rsidP="00953CF1">
      <w:pPr>
        <w:ind w:left="201" w:hangingChars="100" w:hanging="201"/>
        <w:rPr>
          <w14:ligatures w14:val="standardContextual"/>
        </w:rPr>
      </w:pPr>
      <w:r w:rsidRPr="00394209">
        <w:rPr>
          <w:rFonts w:hint="eastAsia"/>
          <w14:ligatures w14:val="standardContextual"/>
        </w:rPr>
        <w:t xml:space="preserve">　⑴　当期末に保有しているその他有価証券は次のとおりであり、当期中にその他有価証券の売買はなかった。</w:t>
      </w:r>
    </w:p>
    <w:p w14:paraId="558A1EB1" w14:textId="77777777" w:rsidR="00953CF1" w:rsidRPr="00394209" w:rsidRDefault="00953CF1" w:rsidP="00953CF1">
      <w:pPr>
        <w:ind w:left="201" w:hangingChars="100" w:hanging="201"/>
        <w:rPr>
          <w14:ligatures w14:val="standardContextual"/>
        </w:rPr>
      </w:pPr>
      <w:r w:rsidRPr="00394209">
        <w:rPr>
          <w:rFonts w:hint="eastAsia"/>
          <w14:ligatures w14:val="standardContextual"/>
        </w:rPr>
        <w:t xml:space="preserve">　　全部純資産直入法により処理する。ただし、税法では、その他有価証券の評価差額の計上は認められないので、</w:t>
      </w:r>
    </w:p>
    <w:p w14:paraId="2EC84F22" w14:textId="77777777" w:rsidR="00953CF1" w:rsidRPr="00394209" w:rsidRDefault="00953CF1" w:rsidP="00953CF1">
      <w:pPr>
        <w:ind w:left="201" w:hangingChars="100" w:hanging="201"/>
        <w:rPr>
          <w14:ligatures w14:val="standardContextual"/>
        </w:rPr>
      </w:pPr>
      <w:r w:rsidRPr="00394209">
        <w:rPr>
          <w:rFonts w:hint="eastAsia"/>
          <w14:ligatures w14:val="standardContextual"/>
        </w:rPr>
        <w:t xml:space="preserve">　　税効果会計を適用する。法定実効税率は30％とする。</w:t>
      </w:r>
    </w:p>
    <w:p w14:paraId="5590953B" w14:textId="77777777" w:rsidR="00953CF1" w:rsidRPr="00394209" w:rsidRDefault="00953CF1" w:rsidP="00953CF1">
      <w:pPr>
        <w:ind w:left="201" w:hangingChars="100" w:hanging="201"/>
        <w:rPr>
          <w14:ligatures w14:val="standardContextual"/>
        </w:rPr>
      </w:pPr>
      <w:r w:rsidRPr="00394209">
        <w:rPr>
          <w:rFonts w:hint="eastAsia"/>
          <w14:ligatures w14:val="standardContextual"/>
        </w:rPr>
        <w:t xml:space="preserve">　　　　</w:t>
      </w:r>
    </w:p>
    <w:tbl>
      <w:tblPr>
        <w:tblStyle w:val="aa"/>
        <w:tblW w:w="0" w:type="auto"/>
        <w:tblInd w:w="1555" w:type="dxa"/>
        <w:tblLook w:val="04A0" w:firstRow="1" w:lastRow="0" w:firstColumn="1" w:lastColumn="0" w:noHBand="0" w:noVBand="1"/>
      </w:tblPr>
      <w:tblGrid>
        <w:gridCol w:w="1212"/>
        <w:gridCol w:w="1481"/>
        <w:gridCol w:w="1559"/>
        <w:gridCol w:w="1559"/>
      </w:tblGrid>
      <w:tr w:rsidR="00953CF1" w:rsidRPr="00394209" w14:paraId="48CD344C" w14:textId="77777777" w:rsidTr="00DA22C5">
        <w:tc>
          <w:tcPr>
            <w:tcW w:w="1212" w:type="dxa"/>
          </w:tcPr>
          <w:p w14:paraId="26B9D605" w14:textId="77777777" w:rsidR="00953CF1" w:rsidRPr="00394209" w:rsidRDefault="00953CF1" w:rsidP="00DA22C5"/>
        </w:tc>
        <w:tc>
          <w:tcPr>
            <w:tcW w:w="1481" w:type="dxa"/>
          </w:tcPr>
          <w:p w14:paraId="425452A3" w14:textId="77777777" w:rsidR="00953CF1" w:rsidRPr="00394209" w:rsidRDefault="00953CF1" w:rsidP="00DA22C5">
            <w:pPr>
              <w:jc w:val="center"/>
            </w:pPr>
            <w:r w:rsidRPr="00394209">
              <w:rPr>
                <w:rFonts w:hint="eastAsia"/>
              </w:rPr>
              <w:t>取得原価</w:t>
            </w:r>
          </w:p>
        </w:tc>
        <w:tc>
          <w:tcPr>
            <w:tcW w:w="1559" w:type="dxa"/>
          </w:tcPr>
          <w:p w14:paraId="37F3025E" w14:textId="77777777" w:rsidR="00953CF1" w:rsidRPr="00394209" w:rsidRDefault="00953CF1" w:rsidP="00DA22C5">
            <w:r w:rsidRPr="00394209">
              <w:rPr>
                <w:rFonts w:hint="eastAsia"/>
              </w:rPr>
              <w:t>前期末の時価</w:t>
            </w:r>
          </w:p>
        </w:tc>
        <w:tc>
          <w:tcPr>
            <w:tcW w:w="1559" w:type="dxa"/>
          </w:tcPr>
          <w:p w14:paraId="00AEB11C" w14:textId="77777777" w:rsidR="00953CF1" w:rsidRPr="00394209" w:rsidRDefault="00953CF1" w:rsidP="00DA22C5">
            <w:r w:rsidRPr="00394209">
              <w:rPr>
                <w:rFonts w:hint="eastAsia"/>
              </w:rPr>
              <w:t>当期末の時価</w:t>
            </w:r>
          </w:p>
        </w:tc>
      </w:tr>
      <w:tr w:rsidR="00953CF1" w:rsidRPr="00394209" w14:paraId="38C24F85" w14:textId="77777777" w:rsidTr="00DA22C5">
        <w:tc>
          <w:tcPr>
            <w:tcW w:w="1212" w:type="dxa"/>
          </w:tcPr>
          <w:p w14:paraId="035C1923" w14:textId="77777777" w:rsidR="00953CF1" w:rsidRPr="00394209" w:rsidRDefault="00953CF1" w:rsidP="00DA22C5">
            <w:r w:rsidRPr="00394209">
              <w:rPr>
                <w:rFonts w:hint="eastAsia"/>
              </w:rPr>
              <w:t>甲社株式</w:t>
            </w:r>
          </w:p>
        </w:tc>
        <w:tc>
          <w:tcPr>
            <w:tcW w:w="1481" w:type="dxa"/>
          </w:tcPr>
          <w:p w14:paraId="7F3D0444" w14:textId="77777777" w:rsidR="00953CF1" w:rsidRPr="00394209" w:rsidRDefault="00953CF1" w:rsidP="00DA22C5">
            <w:r w:rsidRPr="00394209">
              <w:rPr>
                <w:rFonts w:hint="eastAsia"/>
              </w:rPr>
              <w:t>￥2,100,000</w:t>
            </w:r>
          </w:p>
        </w:tc>
        <w:tc>
          <w:tcPr>
            <w:tcW w:w="1559" w:type="dxa"/>
          </w:tcPr>
          <w:p w14:paraId="62D99984" w14:textId="77777777" w:rsidR="00953CF1" w:rsidRPr="00394209" w:rsidRDefault="00953CF1" w:rsidP="00DA22C5">
            <w:r w:rsidRPr="00394209">
              <w:rPr>
                <w:rFonts w:hint="eastAsia"/>
              </w:rPr>
              <w:t>￥2,500,000</w:t>
            </w:r>
          </w:p>
        </w:tc>
        <w:tc>
          <w:tcPr>
            <w:tcW w:w="1559" w:type="dxa"/>
          </w:tcPr>
          <w:p w14:paraId="50E33DAF" w14:textId="77777777" w:rsidR="00953CF1" w:rsidRPr="00394209" w:rsidRDefault="00953CF1" w:rsidP="00DA22C5">
            <w:r w:rsidRPr="00394209">
              <w:rPr>
                <w:rFonts w:hint="eastAsia"/>
              </w:rPr>
              <w:t>￥2,600,000</w:t>
            </w:r>
          </w:p>
        </w:tc>
      </w:tr>
      <w:tr w:rsidR="00953CF1" w:rsidRPr="00394209" w14:paraId="25746048" w14:textId="77777777" w:rsidTr="00DA22C5">
        <w:tc>
          <w:tcPr>
            <w:tcW w:w="1212" w:type="dxa"/>
          </w:tcPr>
          <w:p w14:paraId="11717F34" w14:textId="77777777" w:rsidR="00953CF1" w:rsidRPr="00394209" w:rsidRDefault="00953CF1" w:rsidP="00DA22C5">
            <w:r w:rsidRPr="00394209">
              <w:rPr>
                <w:rFonts w:hint="eastAsia"/>
              </w:rPr>
              <w:t>乙社株式</w:t>
            </w:r>
          </w:p>
        </w:tc>
        <w:tc>
          <w:tcPr>
            <w:tcW w:w="1481" w:type="dxa"/>
          </w:tcPr>
          <w:p w14:paraId="4A29B838" w14:textId="77777777" w:rsidR="00953CF1" w:rsidRPr="00394209" w:rsidRDefault="00953CF1" w:rsidP="00DA22C5">
            <w:r w:rsidRPr="00394209">
              <w:rPr>
                <w:rFonts w:hint="eastAsia"/>
              </w:rPr>
              <w:t>￥2,200,000</w:t>
            </w:r>
          </w:p>
        </w:tc>
        <w:tc>
          <w:tcPr>
            <w:tcW w:w="1559" w:type="dxa"/>
          </w:tcPr>
          <w:p w14:paraId="3D8D1D60" w14:textId="77777777" w:rsidR="00953CF1" w:rsidRPr="00394209" w:rsidRDefault="00953CF1" w:rsidP="00DA22C5">
            <w:r w:rsidRPr="00394209">
              <w:rPr>
                <w:rFonts w:hint="eastAsia"/>
              </w:rPr>
              <w:t>￥2,000,000</w:t>
            </w:r>
          </w:p>
        </w:tc>
        <w:tc>
          <w:tcPr>
            <w:tcW w:w="1559" w:type="dxa"/>
          </w:tcPr>
          <w:p w14:paraId="69ACCE54" w14:textId="77777777" w:rsidR="00953CF1" w:rsidRPr="00394209" w:rsidRDefault="00953CF1" w:rsidP="00DA22C5">
            <w:r w:rsidRPr="00394209">
              <w:rPr>
                <w:rFonts w:hint="eastAsia"/>
              </w:rPr>
              <w:t>￥1,800,000</w:t>
            </w:r>
          </w:p>
        </w:tc>
      </w:tr>
    </w:tbl>
    <w:p w14:paraId="7C9E75FB" w14:textId="77777777" w:rsidR="00953CF1" w:rsidRPr="00394209" w:rsidRDefault="00953CF1" w:rsidP="00953CF1">
      <w:pPr>
        <w:ind w:left="201" w:hangingChars="100" w:hanging="201"/>
        <w:rPr>
          <w14:ligatures w14:val="standardContextual"/>
        </w:rPr>
      </w:pPr>
      <w:r w:rsidRPr="00394209">
        <w:rPr>
          <w:rFonts w:hint="eastAsia"/>
          <w14:ligatures w14:val="standardContextual"/>
        </w:rPr>
        <w:t xml:space="preserve">　⑵　当期純利益￥12,000,000を計上した。</w:t>
      </w:r>
    </w:p>
    <w:p w14:paraId="6621177E" w14:textId="77777777" w:rsidR="00953CF1" w:rsidRPr="00394209" w:rsidRDefault="00953CF1" w:rsidP="00953CF1">
      <w:pPr>
        <w:ind w:left="201" w:hangingChars="100" w:hanging="201"/>
        <w:rPr>
          <w14:ligatures w14:val="standardContextual"/>
        </w:rPr>
      </w:pPr>
    </w:p>
    <w:p w14:paraId="1E8F199D" w14:textId="77777777" w:rsidR="00953CF1" w:rsidRPr="00394209" w:rsidRDefault="00953CF1" w:rsidP="00953CF1">
      <w:pPr>
        <w:ind w:left="201" w:hangingChars="100" w:hanging="201"/>
        <w:rPr>
          <w14:ligatures w14:val="standardContextual"/>
        </w:rPr>
      </w:pPr>
    </w:p>
    <w:p w14:paraId="72D65188" w14:textId="77777777" w:rsidR="00953CF1" w:rsidRPr="00394209" w:rsidRDefault="00953CF1" w:rsidP="00953CF1">
      <w:pPr>
        <w:ind w:left="201" w:hangingChars="100" w:hanging="201"/>
        <w:rPr>
          <w14:ligatures w14:val="standardContextual"/>
        </w:rPr>
      </w:pPr>
    </w:p>
    <w:p w14:paraId="2302C2C6" w14:textId="77777777" w:rsidR="00953CF1" w:rsidRPr="00394209" w:rsidRDefault="00953CF1" w:rsidP="00953CF1">
      <w:pPr>
        <w:ind w:left="201" w:hangingChars="100" w:hanging="201"/>
        <w:rPr>
          <w14:ligatures w14:val="standardContextual"/>
        </w:rPr>
      </w:pPr>
    </w:p>
    <w:p w14:paraId="3BF6DCDA" w14:textId="77777777" w:rsidR="00953CF1" w:rsidRPr="00394209" w:rsidRDefault="00953CF1" w:rsidP="00953CF1">
      <w:pPr>
        <w:ind w:left="201" w:hangingChars="100" w:hanging="201"/>
        <w:rPr>
          <w14:ligatures w14:val="standardContextual"/>
        </w:rPr>
      </w:pPr>
    </w:p>
    <w:p w14:paraId="08837682" w14:textId="77777777" w:rsidR="00953CF1" w:rsidRPr="00394209" w:rsidRDefault="00953CF1" w:rsidP="00953CF1">
      <w:pPr>
        <w:ind w:left="201" w:hangingChars="100" w:hanging="201"/>
        <w:rPr>
          <w14:ligatures w14:val="standardContextual"/>
        </w:rPr>
      </w:pPr>
    </w:p>
    <w:p w14:paraId="36660E80" w14:textId="77777777" w:rsidR="00953CF1" w:rsidRPr="00394209" w:rsidRDefault="00953CF1" w:rsidP="00953CF1">
      <w:pPr>
        <w:ind w:left="201" w:hangingChars="100" w:hanging="201"/>
        <w:rPr>
          <w14:ligatures w14:val="standardContextual"/>
        </w:rPr>
      </w:pPr>
    </w:p>
    <w:p w14:paraId="044723F6" w14:textId="77777777" w:rsidR="00953CF1" w:rsidRPr="00394209" w:rsidRDefault="00953CF1" w:rsidP="00953CF1">
      <w:pPr>
        <w:ind w:left="201" w:hangingChars="100" w:hanging="201"/>
        <w:rPr>
          <w14:ligatures w14:val="standardContextual"/>
        </w:rPr>
      </w:pPr>
    </w:p>
    <w:p w14:paraId="383B5794" w14:textId="77777777" w:rsidR="00953CF1" w:rsidRPr="00394209" w:rsidRDefault="00953CF1" w:rsidP="00953CF1">
      <w:pPr>
        <w:ind w:left="201" w:hangingChars="100" w:hanging="201"/>
        <w:rPr>
          <w14:ligatures w14:val="standardContextual"/>
        </w:rPr>
      </w:pPr>
    </w:p>
    <w:p w14:paraId="579B9FFB" w14:textId="77777777" w:rsidR="00953CF1" w:rsidRPr="00394209" w:rsidRDefault="00953CF1" w:rsidP="00953CF1">
      <w:pPr>
        <w:ind w:left="201" w:hangingChars="100" w:hanging="201"/>
        <w:rPr>
          <w14:ligatures w14:val="standardContextual"/>
        </w:rPr>
      </w:pPr>
    </w:p>
    <w:p w14:paraId="08554A83" w14:textId="77777777" w:rsidR="00953CF1" w:rsidRPr="00394209" w:rsidRDefault="00953CF1" w:rsidP="00953CF1">
      <w:pPr>
        <w:ind w:left="201" w:hangingChars="100" w:hanging="201"/>
        <w:rPr>
          <w14:ligatures w14:val="standardContextual"/>
        </w:rPr>
      </w:pPr>
    </w:p>
    <w:p w14:paraId="4B182D66" w14:textId="77777777" w:rsidR="00953CF1" w:rsidRPr="00394209" w:rsidRDefault="00953CF1" w:rsidP="00953CF1">
      <w:pPr>
        <w:ind w:left="201" w:hangingChars="100" w:hanging="201"/>
        <w:rPr>
          <w14:ligatures w14:val="standardContextual"/>
        </w:rPr>
      </w:pPr>
    </w:p>
    <w:p w14:paraId="79928987" w14:textId="77777777" w:rsidR="00953CF1" w:rsidRPr="00394209" w:rsidRDefault="00953CF1" w:rsidP="00953CF1">
      <w:pPr>
        <w:ind w:left="201" w:hangingChars="100" w:hanging="201"/>
        <w:rPr>
          <w14:ligatures w14:val="standardContextual"/>
        </w:rPr>
      </w:pPr>
    </w:p>
    <w:p w14:paraId="05B2FA54" w14:textId="77777777" w:rsidR="00953CF1" w:rsidRPr="00394209" w:rsidRDefault="00953CF1" w:rsidP="00953CF1">
      <w:pPr>
        <w:ind w:left="201" w:hangingChars="100" w:hanging="201"/>
        <w:rPr>
          <w14:ligatures w14:val="standardContextual"/>
        </w:rPr>
      </w:pPr>
    </w:p>
    <w:p w14:paraId="3E3A2CC7" w14:textId="77777777" w:rsidR="00953CF1" w:rsidRPr="00394209" w:rsidRDefault="00953CF1" w:rsidP="00953CF1">
      <w:pPr>
        <w:ind w:left="201" w:hangingChars="100" w:hanging="201"/>
        <w:rPr>
          <w14:ligatures w14:val="standardContextual"/>
        </w:rPr>
      </w:pPr>
    </w:p>
    <w:p w14:paraId="58D493FA" w14:textId="77777777" w:rsidR="00953CF1" w:rsidRPr="00394209" w:rsidRDefault="00953CF1" w:rsidP="00953CF1">
      <w:pPr>
        <w:ind w:left="201" w:hangingChars="100" w:hanging="201"/>
        <w:rPr>
          <w14:ligatures w14:val="standardContextual"/>
        </w:rPr>
      </w:pPr>
    </w:p>
    <w:p w14:paraId="6E3DB4CF" w14:textId="77777777" w:rsidR="00953CF1" w:rsidRPr="00394209" w:rsidRDefault="00953CF1" w:rsidP="00953CF1">
      <w:pPr>
        <w:ind w:left="201" w:hangingChars="100" w:hanging="201"/>
        <w:rPr>
          <w14:ligatures w14:val="standardContextual"/>
        </w:rPr>
      </w:pPr>
    </w:p>
    <w:p w14:paraId="504E64FB" w14:textId="77777777" w:rsidR="00953CF1" w:rsidRPr="00394209" w:rsidRDefault="00953CF1" w:rsidP="00953CF1">
      <w:pPr>
        <w:ind w:left="201" w:hangingChars="100" w:hanging="201"/>
        <w:rPr>
          <w14:ligatures w14:val="standardContextual"/>
        </w:rPr>
      </w:pPr>
    </w:p>
    <w:p w14:paraId="6A84CDB8" w14:textId="77777777" w:rsidR="00953CF1" w:rsidRPr="00394209" w:rsidRDefault="00953CF1" w:rsidP="00953CF1">
      <w:pPr>
        <w:ind w:left="201" w:hangingChars="100" w:hanging="201"/>
        <w:rPr>
          <w14:ligatures w14:val="standardContextual"/>
        </w:rPr>
      </w:pPr>
    </w:p>
    <w:p w14:paraId="504A1D02" w14:textId="77777777" w:rsidR="00300D28" w:rsidRDefault="00300D28" w:rsidP="00953CF1">
      <w:pPr>
        <w:rPr>
          <w:rFonts w:ascii="游明朝" w:eastAsia="游明朝" w:hAnsi="游明朝" w:cs="Times New Roman"/>
        </w:rPr>
      </w:pPr>
    </w:p>
    <w:p w14:paraId="2278DB3C" w14:textId="5D102AE3" w:rsidR="00953CF1" w:rsidRPr="00394209" w:rsidRDefault="00953CF1" w:rsidP="00953CF1">
      <w:pPr>
        <w:rPr>
          <w:rFonts w:ascii="游明朝" w:eastAsia="游明朝" w:hAnsi="游明朝" w:cs="Times New Roman"/>
          <w:lang w:eastAsia="zh-CN"/>
        </w:rPr>
      </w:pPr>
      <w:r w:rsidRPr="00394209">
        <w:rPr>
          <w:rFonts w:ascii="游明朝" w:eastAsia="游明朝" w:hAnsi="游明朝" w:cs="Times New Roman" w:hint="eastAsia"/>
          <w:lang w:eastAsia="zh-CN"/>
        </w:rPr>
        <w:lastRenderedPageBreak/>
        <w:t>【第3問】問題用紙（20点）</w:t>
      </w:r>
    </w:p>
    <w:p w14:paraId="117F5DF3" w14:textId="77777777" w:rsidR="00953CF1" w:rsidRPr="00394209" w:rsidRDefault="00953CF1" w:rsidP="00953CF1">
      <w:pPr>
        <w:rPr>
          <w:rFonts w:ascii="游明朝" w:eastAsia="游明朝" w:hAnsi="游明朝" w:cs="Times New Roman"/>
        </w:rPr>
      </w:pPr>
      <w:r w:rsidRPr="00394209">
        <w:rPr>
          <w:rFonts w:ascii="游明朝" w:eastAsia="游明朝" w:hAnsi="游明朝" w:cs="Times New Roman" w:hint="eastAsia"/>
          <w:lang w:eastAsia="zh-CN"/>
        </w:rPr>
        <w:t xml:space="preserve">　</w:t>
      </w:r>
      <w:r w:rsidRPr="00394209">
        <w:rPr>
          <w:rFonts w:ascii="游明朝" w:eastAsia="游明朝" w:hAnsi="游明朝" w:cs="Times New Roman"/>
        </w:rPr>
        <w:t>次の</w:t>
      </w:r>
      <w:r w:rsidRPr="00394209">
        <w:rPr>
          <w:rFonts w:ascii="游明朝" w:eastAsia="游明朝" w:hAnsi="游明朝" w:cs="Times New Roman"/>
          <w:b/>
          <w:bCs/>
        </w:rPr>
        <w:t>［資料Ⅰ］</w:t>
      </w:r>
      <w:r w:rsidRPr="00394209">
        <w:rPr>
          <w:rFonts w:ascii="游明朝" w:eastAsia="游明朝" w:hAnsi="游明朝" w:cs="Times New Roman"/>
        </w:rPr>
        <w:t>および</w:t>
      </w:r>
      <w:r w:rsidRPr="00394209">
        <w:rPr>
          <w:rFonts w:ascii="游明朝" w:eastAsia="游明朝" w:hAnsi="游明朝" w:cs="Times New Roman"/>
          <w:b/>
          <w:bCs/>
        </w:rPr>
        <w:t>［資料Ⅱ］</w:t>
      </w:r>
      <w:r w:rsidRPr="00394209">
        <w:rPr>
          <w:rFonts w:ascii="游明朝" w:eastAsia="游明朝" w:hAnsi="游明朝" w:cs="Times New Roman"/>
        </w:rPr>
        <w:t>にもとづいて、答案用紙の貸借対照表を完成させなさい。なお、会計期間は ×</w:t>
      </w:r>
      <w:r w:rsidRPr="00394209">
        <w:rPr>
          <w:rFonts w:ascii="游明朝" w:eastAsia="游明朝" w:hAnsi="游明朝" w:cs="Times New Roman" w:hint="eastAsia"/>
        </w:rPr>
        <w:t>５</w:t>
      </w:r>
      <w:r w:rsidRPr="00394209">
        <w:rPr>
          <w:rFonts w:ascii="游明朝" w:eastAsia="游明朝" w:hAnsi="游明朝" w:cs="Times New Roman"/>
        </w:rPr>
        <w:t>年４月１日より×</w:t>
      </w:r>
      <w:r w:rsidRPr="00394209">
        <w:rPr>
          <w:rFonts w:ascii="游明朝" w:eastAsia="游明朝" w:hAnsi="游明朝" w:cs="Times New Roman" w:hint="eastAsia"/>
        </w:rPr>
        <w:t>６</w:t>
      </w:r>
      <w:r w:rsidRPr="00394209">
        <w:rPr>
          <w:rFonts w:ascii="游明朝" w:eastAsia="游明朝" w:hAnsi="游明朝" w:cs="Times New Roman"/>
        </w:rPr>
        <w:t>年３月31日までの１年間である。</w:t>
      </w:r>
    </w:p>
    <w:p w14:paraId="5E43DBE3" w14:textId="77777777" w:rsidR="00953CF1" w:rsidRPr="00394209" w:rsidRDefault="00953CF1" w:rsidP="00953CF1">
      <w:pPr>
        <w:rPr>
          <w:rFonts w:ascii="游明朝" w:eastAsia="游明朝" w:hAnsi="游明朝" w:cs="Times New Roman"/>
        </w:rPr>
      </w:pPr>
      <w:r w:rsidRPr="00394209">
        <w:rPr>
          <w:rFonts w:ascii="游明朝" w:eastAsia="DengXian" w:hAnsi="游明朝" w:cs="Times New Roman" w:hint="eastAsia"/>
          <w:noProof/>
          <w:lang w:eastAsia="zh-CN"/>
        </w:rPr>
        <mc:AlternateContent>
          <mc:Choice Requires="wps">
            <w:drawing>
              <wp:anchor distT="0" distB="0" distL="114300" distR="114300" simplePos="0" relativeHeight="252360704" behindDoc="1" locked="0" layoutInCell="1" allowOverlap="1" wp14:anchorId="63714D1A" wp14:editId="0CA7D07D">
                <wp:simplePos x="0" y="0"/>
                <wp:positionH relativeFrom="margin">
                  <wp:align>left</wp:align>
                </wp:positionH>
                <wp:positionV relativeFrom="paragraph">
                  <wp:posOffset>190500</wp:posOffset>
                </wp:positionV>
                <wp:extent cx="3257550" cy="7378700"/>
                <wp:effectExtent l="0" t="0" r="0" b="0"/>
                <wp:wrapTight wrapText="bothSides">
                  <wp:wrapPolygon edited="0">
                    <wp:start x="0" y="0"/>
                    <wp:lineTo x="0" y="21526"/>
                    <wp:lineTo x="21474" y="21526"/>
                    <wp:lineTo x="21474" y="0"/>
                    <wp:lineTo x="0" y="0"/>
                  </wp:wrapPolygon>
                </wp:wrapTight>
                <wp:docPr id="2059565557" name="テキスト ボックス 5"/>
                <wp:cNvGraphicFramePr/>
                <a:graphic xmlns:a="http://schemas.openxmlformats.org/drawingml/2006/main">
                  <a:graphicData uri="http://schemas.microsoft.com/office/word/2010/wordprocessingShape">
                    <wps:wsp>
                      <wps:cNvSpPr txBox="1"/>
                      <wps:spPr>
                        <a:xfrm>
                          <a:off x="0" y="0"/>
                          <a:ext cx="3257550" cy="7378700"/>
                        </a:xfrm>
                        <a:prstGeom prst="rect">
                          <a:avLst/>
                        </a:prstGeom>
                        <a:solidFill>
                          <a:sysClr val="window" lastClr="FFFFFF"/>
                        </a:solidFill>
                        <a:ln w="6350">
                          <a:noFill/>
                        </a:ln>
                      </wps:spPr>
                      <wps:txbx>
                        <w:txbxContent>
                          <w:p w14:paraId="42FF2320" w14:textId="77777777" w:rsidR="00953CF1" w:rsidRDefault="00953CF1" w:rsidP="00953CF1">
                            <w:pPr>
                              <w:rPr>
                                <w:lang w:eastAsia="zh-CN"/>
                              </w:rPr>
                            </w:pPr>
                            <w:r w:rsidRPr="007B4863">
                              <w:rPr>
                                <w:rFonts w:hint="eastAsia"/>
                                <w:b/>
                                <w:bCs/>
                                <w:lang w:eastAsia="zh-CN"/>
                              </w:rPr>
                              <w:t>［資料Ⅰ］</w:t>
                            </w:r>
                            <w:r>
                              <w:rPr>
                                <w:rFonts w:hint="eastAsia"/>
                                <w:lang w:eastAsia="zh-CN"/>
                              </w:rPr>
                              <w:t>決算整理前残高試算表</w:t>
                            </w:r>
                            <w:r>
                              <w:fldChar w:fldCharType="begin"/>
                            </w:r>
                            <w:r>
                              <w:rPr>
                                <w:lang w:eastAsia="zh-CN"/>
                              </w:rPr>
                              <w:instrText xml:space="preserve"> LINK Excel.Sheet.12 C:\\Users\\user\\Desktop\\ﾍﾞﾈ)簿記問題演習\\簿記問題演習\\２級商業簿記（original）\\解答用紙.xlsx "決算整理前試算表 (2級164回)!R1C1:R29C3" \a \f 5 \h  \* MERGEFORMAT </w:instrText>
                            </w:r>
                            <w:r>
                              <w:fldChar w:fldCharType="separate"/>
                            </w:r>
                          </w:p>
                          <w:tbl>
                            <w:tblPr>
                              <w:tblStyle w:val="31"/>
                              <w:tblW w:w="4942" w:type="dxa"/>
                              <w:tblInd w:w="5" w:type="dxa"/>
                              <w:tblLook w:val="04A0" w:firstRow="1" w:lastRow="0" w:firstColumn="1" w:lastColumn="0" w:noHBand="0" w:noVBand="1"/>
                            </w:tblPr>
                            <w:tblGrid>
                              <w:gridCol w:w="1447"/>
                              <w:gridCol w:w="2139"/>
                              <w:gridCol w:w="1356"/>
                            </w:tblGrid>
                            <w:tr w:rsidR="00953CF1" w:rsidRPr="00E534B1" w14:paraId="25C9F4E7" w14:textId="77777777" w:rsidTr="00277036">
                              <w:trPr>
                                <w:trHeight w:val="354"/>
                              </w:trPr>
                              <w:tc>
                                <w:tcPr>
                                  <w:tcW w:w="4942" w:type="dxa"/>
                                  <w:gridSpan w:val="3"/>
                                  <w:tcBorders>
                                    <w:top w:val="nil"/>
                                    <w:left w:val="nil"/>
                                    <w:right w:val="nil"/>
                                  </w:tcBorders>
                                  <w:noWrap/>
                                  <w:hideMark/>
                                </w:tcPr>
                                <w:p w14:paraId="50F36DD9" w14:textId="77777777" w:rsidR="00953CF1" w:rsidRPr="002753D4" w:rsidRDefault="00953CF1" w:rsidP="00947282">
                                  <w:pPr>
                                    <w:rPr>
                                      <w:lang w:eastAsia="zh-CN"/>
                                    </w:rPr>
                                  </w:pPr>
                                  <w:r w:rsidRPr="002753D4">
                                    <w:rPr>
                                      <w:rFonts w:hint="eastAsia"/>
                                      <w:lang w:eastAsia="zh-CN"/>
                                    </w:rPr>
                                    <w:t xml:space="preserve">　　　　　　　　×6年3月31日　　（単位：円）</w:t>
                                  </w:r>
                                </w:p>
                              </w:tc>
                            </w:tr>
                            <w:tr w:rsidR="00953CF1" w:rsidRPr="00E534B1" w14:paraId="331E9578" w14:textId="77777777" w:rsidTr="00277036">
                              <w:trPr>
                                <w:trHeight w:val="336"/>
                              </w:trPr>
                              <w:tc>
                                <w:tcPr>
                                  <w:tcW w:w="1447" w:type="dxa"/>
                                  <w:tcBorders>
                                    <w:left w:val="nil"/>
                                  </w:tcBorders>
                                  <w:noWrap/>
                                  <w:hideMark/>
                                </w:tcPr>
                                <w:p w14:paraId="4FC4F7F1" w14:textId="77777777" w:rsidR="00953CF1" w:rsidRPr="00E534B1" w:rsidRDefault="00953CF1" w:rsidP="00E534B1">
                                  <w:pPr>
                                    <w:jc w:val="center"/>
                                  </w:pPr>
                                  <w:r w:rsidRPr="00E534B1">
                                    <w:rPr>
                                      <w:rFonts w:hint="eastAsia"/>
                                    </w:rPr>
                                    <w:t>借　方</w:t>
                                  </w:r>
                                </w:p>
                              </w:tc>
                              <w:tc>
                                <w:tcPr>
                                  <w:tcW w:w="2139" w:type="dxa"/>
                                  <w:noWrap/>
                                  <w:hideMark/>
                                </w:tcPr>
                                <w:p w14:paraId="5268B0F7" w14:textId="77777777" w:rsidR="00953CF1" w:rsidRPr="00E534B1" w:rsidRDefault="00953CF1" w:rsidP="00E534B1">
                                  <w:pPr>
                                    <w:jc w:val="center"/>
                                  </w:pPr>
                                  <w:r w:rsidRPr="00E534B1">
                                    <w:rPr>
                                      <w:rFonts w:hint="eastAsia"/>
                                    </w:rPr>
                                    <w:t>勘定科目</w:t>
                                  </w:r>
                                </w:p>
                              </w:tc>
                              <w:tc>
                                <w:tcPr>
                                  <w:tcW w:w="1355" w:type="dxa"/>
                                  <w:tcBorders>
                                    <w:right w:val="nil"/>
                                  </w:tcBorders>
                                  <w:noWrap/>
                                  <w:hideMark/>
                                </w:tcPr>
                                <w:p w14:paraId="1559DA76" w14:textId="77777777" w:rsidR="00953CF1" w:rsidRPr="00E534B1" w:rsidRDefault="00953CF1" w:rsidP="00E534B1">
                                  <w:pPr>
                                    <w:jc w:val="center"/>
                                  </w:pPr>
                                  <w:r w:rsidRPr="00E534B1">
                                    <w:rPr>
                                      <w:rFonts w:hint="eastAsia"/>
                                    </w:rPr>
                                    <w:t>貸　方</w:t>
                                  </w:r>
                                </w:p>
                              </w:tc>
                            </w:tr>
                            <w:tr w:rsidR="00953CF1" w:rsidRPr="00E534B1" w14:paraId="04677115" w14:textId="77777777" w:rsidTr="00277036">
                              <w:trPr>
                                <w:trHeight w:val="336"/>
                              </w:trPr>
                              <w:tc>
                                <w:tcPr>
                                  <w:tcW w:w="1447" w:type="dxa"/>
                                  <w:tcBorders>
                                    <w:left w:val="nil"/>
                                    <w:bottom w:val="dashed" w:sz="4" w:space="0" w:color="auto"/>
                                  </w:tcBorders>
                                  <w:noWrap/>
                                  <w:hideMark/>
                                </w:tcPr>
                                <w:p w14:paraId="3758E3B4" w14:textId="77777777" w:rsidR="00953CF1" w:rsidRPr="00E534B1" w:rsidRDefault="00953CF1" w:rsidP="00E534B1">
                                  <w:pPr>
                                    <w:jc w:val="right"/>
                                  </w:pPr>
                                  <w:r w:rsidRPr="00E534B1">
                                    <w:rPr>
                                      <w:rFonts w:hint="eastAsia"/>
                                    </w:rPr>
                                    <w:t>2,660,000</w:t>
                                  </w:r>
                                </w:p>
                              </w:tc>
                              <w:tc>
                                <w:tcPr>
                                  <w:tcW w:w="2139" w:type="dxa"/>
                                  <w:tcBorders>
                                    <w:bottom w:val="dashed" w:sz="4" w:space="0" w:color="auto"/>
                                  </w:tcBorders>
                                  <w:noWrap/>
                                  <w:hideMark/>
                                </w:tcPr>
                                <w:p w14:paraId="68243253" w14:textId="77777777" w:rsidR="00953CF1" w:rsidRPr="00E534B1" w:rsidRDefault="00953CF1" w:rsidP="00E534B1">
                                  <w:pPr>
                                    <w:jc w:val="distribute"/>
                                  </w:pPr>
                                  <w:r w:rsidRPr="00E534B1">
                                    <w:rPr>
                                      <w:rFonts w:hint="eastAsia"/>
                                    </w:rPr>
                                    <w:t>現金</w:t>
                                  </w:r>
                                </w:p>
                              </w:tc>
                              <w:tc>
                                <w:tcPr>
                                  <w:tcW w:w="1355" w:type="dxa"/>
                                  <w:tcBorders>
                                    <w:bottom w:val="dashed" w:sz="4" w:space="0" w:color="auto"/>
                                    <w:right w:val="nil"/>
                                  </w:tcBorders>
                                  <w:noWrap/>
                                  <w:hideMark/>
                                </w:tcPr>
                                <w:p w14:paraId="4FAB945C" w14:textId="77777777" w:rsidR="00953CF1" w:rsidRPr="00E534B1" w:rsidRDefault="00953CF1" w:rsidP="00E534B1">
                                  <w:r w:rsidRPr="00E534B1">
                                    <w:rPr>
                                      <w:rFonts w:hint="eastAsia"/>
                                    </w:rPr>
                                    <w:t xml:space="preserve">　</w:t>
                                  </w:r>
                                </w:p>
                              </w:tc>
                            </w:tr>
                            <w:tr w:rsidR="00953CF1" w:rsidRPr="00E534B1" w14:paraId="0979C6BD" w14:textId="77777777" w:rsidTr="00277036">
                              <w:trPr>
                                <w:trHeight w:val="336"/>
                              </w:trPr>
                              <w:tc>
                                <w:tcPr>
                                  <w:tcW w:w="1447" w:type="dxa"/>
                                  <w:tcBorders>
                                    <w:top w:val="dashed" w:sz="4" w:space="0" w:color="auto"/>
                                    <w:left w:val="nil"/>
                                    <w:bottom w:val="dashed" w:sz="4" w:space="0" w:color="auto"/>
                                  </w:tcBorders>
                                  <w:noWrap/>
                                  <w:hideMark/>
                                </w:tcPr>
                                <w:p w14:paraId="0F69D613" w14:textId="77777777" w:rsidR="00953CF1" w:rsidRPr="00E534B1" w:rsidRDefault="00953CF1" w:rsidP="00E534B1">
                                  <w:pPr>
                                    <w:ind w:firstLineChars="100" w:firstLine="201"/>
                                  </w:pPr>
                                  <w:r w:rsidRPr="00E534B1">
                                    <w:rPr>
                                      <w:rFonts w:hint="eastAsia"/>
                                    </w:rPr>
                                    <w:t>10,080,000</w:t>
                                  </w:r>
                                </w:p>
                              </w:tc>
                              <w:tc>
                                <w:tcPr>
                                  <w:tcW w:w="2139" w:type="dxa"/>
                                  <w:tcBorders>
                                    <w:top w:val="dashed" w:sz="4" w:space="0" w:color="auto"/>
                                    <w:bottom w:val="dashed" w:sz="4" w:space="0" w:color="auto"/>
                                  </w:tcBorders>
                                  <w:noWrap/>
                                  <w:hideMark/>
                                </w:tcPr>
                                <w:p w14:paraId="6A464727" w14:textId="77777777" w:rsidR="00953CF1" w:rsidRPr="00E534B1" w:rsidRDefault="00953CF1" w:rsidP="00E534B1">
                                  <w:pPr>
                                    <w:jc w:val="distribute"/>
                                  </w:pPr>
                                  <w:r w:rsidRPr="00E534B1">
                                    <w:rPr>
                                      <w:rFonts w:hint="eastAsia"/>
                                    </w:rPr>
                                    <w:t>当座預金</w:t>
                                  </w:r>
                                </w:p>
                              </w:tc>
                              <w:tc>
                                <w:tcPr>
                                  <w:tcW w:w="1355" w:type="dxa"/>
                                  <w:tcBorders>
                                    <w:top w:val="dashed" w:sz="4" w:space="0" w:color="auto"/>
                                    <w:bottom w:val="dashed" w:sz="4" w:space="0" w:color="auto"/>
                                    <w:right w:val="nil"/>
                                  </w:tcBorders>
                                  <w:noWrap/>
                                  <w:hideMark/>
                                </w:tcPr>
                                <w:p w14:paraId="2524A279" w14:textId="77777777" w:rsidR="00953CF1" w:rsidRPr="00E534B1" w:rsidRDefault="00953CF1" w:rsidP="00E534B1">
                                  <w:r w:rsidRPr="00E534B1">
                                    <w:rPr>
                                      <w:rFonts w:hint="eastAsia"/>
                                    </w:rPr>
                                    <w:t xml:space="preserve">　</w:t>
                                  </w:r>
                                </w:p>
                              </w:tc>
                            </w:tr>
                            <w:tr w:rsidR="00953CF1" w:rsidRPr="00E534B1" w14:paraId="6D07D513" w14:textId="77777777" w:rsidTr="00277036">
                              <w:trPr>
                                <w:trHeight w:val="336"/>
                              </w:trPr>
                              <w:tc>
                                <w:tcPr>
                                  <w:tcW w:w="1447" w:type="dxa"/>
                                  <w:tcBorders>
                                    <w:top w:val="dashed" w:sz="4" w:space="0" w:color="auto"/>
                                    <w:left w:val="nil"/>
                                    <w:bottom w:val="dashed" w:sz="4" w:space="0" w:color="auto"/>
                                  </w:tcBorders>
                                  <w:noWrap/>
                                  <w:hideMark/>
                                </w:tcPr>
                                <w:p w14:paraId="1FC9FEC7" w14:textId="77777777" w:rsidR="00953CF1" w:rsidRPr="00E534B1" w:rsidRDefault="00953CF1" w:rsidP="00E534B1">
                                  <w:pPr>
                                    <w:jc w:val="right"/>
                                  </w:pPr>
                                  <w:r w:rsidRPr="00E534B1">
                                    <w:rPr>
                                      <w:rFonts w:hint="eastAsia"/>
                                    </w:rPr>
                                    <w:t>4,340,000</w:t>
                                  </w:r>
                                </w:p>
                              </w:tc>
                              <w:tc>
                                <w:tcPr>
                                  <w:tcW w:w="2139" w:type="dxa"/>
                                  <w:tcBorders>
                                    <w:top w:val="dashed" w:sz="4" w:space="0" w:color="auto"/>
                                    <w:bottom w:val="dashed" w:sz="4" w:space="0" w:color="auto"/>
                                  </w:tcBorders>
                                  <w:noWrap/>
                                  <w:hideMark/>
                                </w:tcPr>
                                <w:p w14:paraId="233FE206" w14:textId="76CBCEC1" w:rsidR="00953CF1" w:rsidRPr="00E534B1" w:rsidRDefault="00C7362E" w:rsidP="00E534B1">
                                  <w:pPr>
                                    <w:jc w:val="distribute"/>
                                  </w:pPr>
                                  <w:r>
                                    <w:rPr>
                                      <w:rFonts w:hint="eastAsia"/>
                                    </w:rPr>
                                    <w:t>電子記録債権</w:t>
                                  </w:r>
                                </w:p>
                              </w:tc>
                              <w:tc>
                                <w:tcPr>
                                  <w:tcW w:w="1355" w:type="dxa"/>
                                  <w:tcBorders>
                                    <w:top w:val="dashed" w:sz="4" w:space="0" w:color="auto"/>
                                    <w:bottom w:val="dashed" w:sz="4" w:space="0" w:color="auto"/>
                                    <w:right w:val="nil"/>
                                  </w:tcBorders>
                                  <w:noWrap/>
                                  <w:hideMark/>
                                </w:tcPr>
                                <w:p w14:paraId="64CECFD4" w14:textId="77777777" w:rsidR="00953CF1" w:rsidRPr="00E534B1" w:rsidRDefault="00953CF1" w:rsidP="00E534B1">
                                  <w:r w:rsidRPr="00E534B1">
                                    <w:rPr>
                                      <w:rFonts w:hint="eastAsia"/>
                                    </w:rPr>
                                    <w:t xml:space="preserve">　</w:t>
                                  </w:r>
                                </w:p>
                              </w:tc>
                            </w:tr>
                            <w:tr w:rsidR="00953CF1" w:rsidRPr="00E534B1" w14:paraId="05505641" w14:textId="77777777" w:rsidTr="00277036">
                              <w:trPr>
                                <w:trHeight w:val="336"/>
                              </w:trPr>
                              <w:tc>
                                <w:tcPr>
                                  <w:tcW w:w="1447" w:type="dxa"/>
                                  <w:tcBorders>
                                    <w:top w:val="dashed" w:sz="4" w:space="0" w:color="auto"/>
                                    <w:left w:val="nil"/>
                                    <w:bottom w:val="dashed" w:sz="4" w:space="0" w:color="auto"/>
                                  </w:tcBorders>
                                  <w:noWrap/>
                                  <w:hideMark/>
                                </w:tcPr>
                                <w:p w14:paraId="60862AAB" w14:textId="77777777" w:rsidR="00953CF1" w:rsidRPr="00E534B1" w:rsidRDefault="00953CF1" w:rsidP="00E534B1">
                                  <w:pPr>
                                    <w:jc w:val="right"/>
                                  </w:pPr>
                                  <w:r w:rsidRPr="00E534B1">
                                    <w:rPr>
                                      <w:rFonts w:hint="eastAsia"/>
                                    </w:rPr>
                                    <w:t>6,440,000</w:t>
                                  </w:r>
                                </w:p>
                              </w:tc>
                              <w:tc>
                                <w:tcPr>
                                  <w:tcW w:w="2139" w:type="dxa"/>
                                  <w:tcBorders>
                                    <w:top w:val="dashed" w:sz="4" w:space="0" w:color="auto"/>
                                    <w:bottom w:val="dashed" w:sz="4" w:space="0" w:color="auto"/>
                                  </w:tcBorders>
                                  <w:noWrap/>
                                  <w:hideMark/>
                                </w:tcPr>
                                <w:p w14:paraId="161FCA33" w14:textId="77777777" w:rsidR="00953CF1" w:rsidRPr="00E534B1" w:rsidRDefault="00953CF1" w:rsidP="00E534B1">
                                  <w:pPr>
                                    <w:jc w:val="distribute"/>
                                  </w:pPr>
                                  <w:r w:rsidRPr="00E534B1">
                                    <w:rPr>
                                      <w:rFonts w:hint="eastAsia"/>
                                    </w:rPr>
                                    <w:t>売掛金</w:t>
                                  </w:r>
                                </w:p>
                              </w:tc>
                              <w:tc>
                                <w:tcPr>
                                  <w:tcW w:w="1355" w:type="dxa"/>
                                  <w:tcBorders>
                                    <w:top w:val="dashed" w:sz="4" w:space="0" w:color="auto"/>
                                    <w:bottom w:val="dashed" w:sz="4" w:space="0" w:color="auto"/>
                                    <w:right w:val="nil"/>
                                  </w:tcBorders>
                                  <w:noWrap/>
                                  <w:hideMark/>
                                </w:tcPr>
                                <w:p w14:paraId="5C9CC577" w14:textId="77777777" w:rsidR="00953CF1" w:rsidRPr="00E534B1" w:rsidRDefault="00953CF1" w:rsidP="00E534B1">
                                  <w:r w:rsidRPr="00E534B1">
                                    <w:rPr>
                                      <w:rFonts w:hint="eastAsia"/>
                                    </w:rPr>
                                    <w:t xml:space="preserve">　</w:t>
                                  </w:r>
                                </w:p>
                              </w:tc>
                            </w:tr>
                            <w:tr w:rsidR="00953CF1" w:rsidRPr="00E534B1" w14:paraId="25DBC07D" w14:textId="77777777" w:rsidTr="00277036">
                              <w:trPr>
                                <w:trHeight w:val="336"/>
                              </w:trPr>
                              <w:tc>
                                <w:tcPr>
                                  <w:tcW w:w="1447" w:type="dxa"/>
                                  <w:tcBorders>
                                    <w:top w:val="dashed" w:sz="4" w:space="0" w:color="auto"/>
                                    <w:left w:val="nil"/>
                                    <w:bottom w:val="dashed" w:sz="4" w:space="0" w:color="auto"/>
                                  </w:tcBorders>
                                  <w:noWrap/>
                                  <w:hideMark/>
                                </w:tcPr>
                                <w:p w14:paraId="76099DED" w14:textId="77777777" w:rsidR="00953CF1" w:rsidRPr="00E534B1" w:rsidRDefault="00953CF1" w:rsidP="00E534B1">
                                  <w:r w:rsidRPr="00E534B1">
                                    <w:rPr>
                                      <w:rFonts w:hint="eastAsia"/>
                                    </w:rPr>
                                    <w:t xml:space="preserve">　</w:t>
                                  </w:r>
                                </w:p>
                              </w:tc>
                              <w:tc>
                                <w:tcPr>
                                  <w:tcW w:w="2139" w:type="dxa"/>
                                  <w:tcBorders>
                                    <w:top w:val="dashed" w:sz="4" w:space="0" w:color="auto"/>
                                    <w:bottom w:val="dashed" w:sz="4" w:space="0" w:color="auto"/>
                                  </w:tcBorders>
                                  <w:noWrap/>
                                  <w:hideMark/>
                                </w:tcPr>
                                <w:p w14:paraId="69FC94A4" w14:textId="77777777" w:rsidR="00953CF1" w:rsidRPr="00E534B1" w:rsidRDefault="00953CF1" w:rsidP="00E534B1">
                                  <w:pPr>
                                    <w:jc w:val="distribute"/>
                                  </w:pPr>
                                  <w:r w:rsidRPr="00E534B1">
                                    <w:rPr>
                                      <w:rFonts w:hint="eastAsia"/>
                                    </w:rPr>
                                    <w:t>貸倒引当金</w:t>
                                  </w:r>
                                </w:p>
                              </w:tc>
                              <w:tc>
                                <w:tcPr>
                                  <w:tcW w:w="1355" w:type="dxa"/>
                                  <w:tcBorders>
                                    <w:top w:val="dashed" w:sz="4" w:space="0" w:color="auto"/>
                                    <w:bottom w:val="dashed" w:sz="4" w:space="0" w:color="auto"/>
                                    <w:right w:val="nil"/>
                                  </w:tcBorders>
                                  <w:noWrap/>
                                  <w:hideMark/>
                                </w:tcPr>
                                <w:p w14:paraId="19DF480C" w14:textId="77777777" w:rsidR="00953CF1" w:rsidRPr="00E534B1" w:rsidRDefault="00953CF1" w:rsidP="00E534B1">
                                  <w:pPr>
                                    <w:jc w:val="right"/>
                                  </w:pPr>
                                  <w:r w:rsidRPr="00E534B1">
                                    <w:rPr>
                                      <w:rFonts w:hint="eastAsia"/>
                                    </w:rPr>
                                    <w:t>128,800</w:t>
                                  </w:r>
                                </w:p>
                              </w:tc>
                            </w:tr>
                            <w:tr w:rsidR="00953CF1" w:rsidRPr="00E534B1" w14:paraId="63A9F68C" w14:textId="77777777" w:rsidTr="00277036">
                              <w:trPr>
                                <w:trHeight w:val="336"/>
                              </w:trPr>
                              <w:tc>
                                <w:tcPr>
                                  <w:tcW w:w="1447" w:type="dxa"/>
                                  <w:tcBorders>
                                    <w:top w:val="dashed" w:sz="4" w:space="0" w:color="auto"/>
                                    <w:left w:val="nil"/>
                                    <w:bottom w:val="dashed" w:sz="4" w:space="0" w:color="auto"/>
                                  </w:tcBorders>
                                  <w:noWrap/>
                                  <w:hideMark/>
                                </w:tcPr>
                                <w:p w14:paraId="7A7443DD" w14:textId="77777777" w:rsidR="00953CF1" w:rsidRPr="00E534B1" w:rsidRDefault="00953CF1" w:rsidP="00066D4B">
                                  <w:pPr>
                                    <w:ind w:right="402"/>
                                    <w:jc w:val="right"/>
                                  </w:pPr>
                                  <w:r>
                                    <w:rPr>
                                      <w:rFonts w:hint="eastAsia"/>
                                    </w:rPr>
                                    <w:t>？</w:t>
                                  </w:r>
                                </w:p>
                              </w:tc>
                              <w:tc>
                                <w:tcPr>
                                  <w:tcW w:w="2139" w:type="dxa"/>
                                  <w:tcBorders>
                                    <w:top w:val="dashed" w:sz="4" w:space="0" w:color="auto"/>
                                    <w:bottom w:val="dashed" w:sz="4" w:space="0" w:color="auto"/>
                                  </w:tcBorders>
                                  <w:noWrap/>
                                  <w:hideMark/>
                                </w:tcPr>
                                <w:p w14:paraId="595C67ED" w14:textId="77777777" w:rsidR="00953CF1" w:rsidRPr="00E534B1" w:rsidRDefault="00953CF1" w:rsidP="00E534B1">
                                  <w:pPr>
                                    <w:jc w:val="distribute"/>
                                  </w:pPr>
                                  <w:r w:rsidRPr="00E534B1">
                                    <w:rPr>
                                      <w:rFonts w:hint="eastAsia"/>
                                    </w:rPr>
                                    <w:t>売買目的有価証券</w:t>
                                  </w:r>
                                </w:p>
                              </w:tc>
                              <w:tc>
                                <w:tcPr>
                                  <w:tcW w:w="1355" w:type="dxa"/>
                                  <w:tcBorders>
                                    <w:top w:val="dashed" w:sz="4" w:space="0" w:color="auto"/>
                                    <w:bottom w:val="dashed" w:sz="4" w:space="0" w:color="auto"/>
                                    <w:right w:val="nil"/>
                                  </w:tcBorders>
                                  <w:noWrap/>
                                  <w:hideMark/>
                                </w:tcPr>
                                <w:p w14:paraId="490BC5A4" w14:textId="77777777" w:rsidR="00953CF1" w:rsidRPr="00E534B1" w:rsidRDefault="00953CF1" w:rsidP="00E534B1">
                                  <w:r w:rsidRPr="00E534B1">
                                    <w:rPr>
                                      <w:rFonts w:hint="eastAsia"/>
                                    </w:rPr>
                                    <w:t xml:space="preserve">　</w:t>
                                  </w:r>
                                </w:p>
                              </w:tc>
                            </w:tr>
                            <w:tr w:rsidR="00953CF1" w:rsidRPr="00E534B1" w14:paraId="3661BB4F" w14:textId="77777777" w:rsidTr="00277036">
                              <w:trPr>
                                <w:trHeight w:val="336"/>
                              </w:trPr>
                              <w:tc>
                                <w:tcPr>
                                  <w:tcW w:w="1447" w:type="dxa"/>
                                  <w:tcBorders>
                                    <w:top w:val="dashed" w:sz="4" w:space="0" w:color="auto"/>
                                    <w:left w:val="nil"/>
                                    <w:bottom w:val="dashed" w:sz="4" w:space="0" w:color="auto"/>
                                  </w:tcBorders>
                                  <w:noWrap/>
                                  <w:hideMark/>
                                </w:tcPr>
                                <w:p w14:paraId="0A644E20" w14:textId="77777777" w:rsidR="00953CF1" w:rsidRPr="00E534B1" w:rsidRDefault="00953CF1" w:rsidP="00E534B1">
                                  <w:pPr>
                                    <w:jc w:val="right"/>
                                  </w:pPr>
                                  <w:r w:rsidRPr="00E534B1">
                                    <w:rPr>
                                      <w:rFonts w:hint="eastAsia"/>
                                    </w:rPr>
                                    <w:t>1,120,000</w:t>
                                  </w:r>
                                </w:p>
                              </w:tc>
                              <w:tc>
                                <w:tcPr>
                                  <w:tcW w:w="2139" w:type="dxa"/>
                                  <w:tcBorders>
                                    <w:top w:val="dashed" w:sz="4" w:space="0" w:color="auto"/>
                                    <w:bottom w:val="dashed" w:sz="4" w:space="0" w:color="auto"/>
                                  </w:tcBorders>
                                  <w:noWrap/>
                                  <w:hideMark/>
                                </w:tcPr>
                                <w:p w14:paraId="4515DF5E" w14:textId="77777777" w:rsidR="00953CF1" w:rsidRPr="00E534B1" w:rsidRDefault="00953CF1" w:rsidP="00E534B1">
                                  <w:pPr>
                                    <w:jc w:val="distribute"/>
                                  </w:pPr>
                                  <w:r w:rsidRPr="00E534B1">
                                    <w:rPr>
                                      <w:rFonts w:hint="eastAsia"/>
                                    </w:rPr>
                                    <w:t>繰越商品</w:t>
                                  </w:r>
                                </w:p>
                              </w:tc>
                              <w:tc>
                                <w:tcPr>
                                  <w:tcW w:w="1355" w:type="dxa"/>
                                  <w:tcBorders>
                                    <w:top w:val="dashed" w:sz="4" w:space="0" w:color="auto"/>
                                    <w:bottom w:val="dashed" w:sz="4" w:space="0" w:color="auto"/>
                                    <w:right w:val="nil"/>
                                  </w:tcBorders>
                                  <w:noWrap/>
                                  <w:hideMark/>
                                </w:tcPr>
                                <w:p w14:paraId="7326E666" w14:textId="77777777" w:rsidR="00953CF1" w:rsidRPr="00E534B1" w:rsidRDefault="00953CF1" w:rsidP="00E534B1">
                                  <w:r w:rsidRPr="00E534B1">
                                    <w:rPr>
                                      <w:rFonts w:hint="eastAsia"/>
                                    </w:rPr>
                                    <w:t xml:space="preserve">　</w:t>
                                  </w:r>
                                </w:p>
                              </w:tc>
                            </w:tr>
                            <w:tr w:rsidR="00953CF1" w:rsidRPr="00E534B1" w14:paraId="7B4F6D6C" w14:textId="77777777" w:rsidTr="00277036">
                              <w:trPr>
                                <w:trHeight w:val="336"/>
                              </w:trPr>
                              <w:tc>
                                <w:tcPr>
                                  <w:tcW w:w="1447" w:type="dxa"/>
                                  <w:tcBorders>
                                    <w:top w:val="dashed" w:sz="4" w:space="0" w:color="auto"/>
                                    <w:left w:val="nil"/>
                                    <w:bottom w:val="dashed" w:sz="4" w:space="0" w:color="auto"/>
                                  </w:tcBorders>
                                  <w:noWrap/>
                                  <w:hideMark/>
                                </w:tcPr>
                                <w:p w14:paraId="5E5BA109" w14:textId="77777777" w:rsidR="00953CF1" w:rsidRPr="00E534B1" w:rsidRDefault="00953CF1" w:rsidP="00E534B1">
                                  <w:pPr>
                                    <w:jc w:val="right"/>
                                  </w:pPr>
                                  <w:r w:rsidRPr="00E534B1">
                                    <w:rPr>
                                      <w:rFonts w:hint="eastAsia"/>
                                    </w:rPr>
                                    <w:t>84,000,000</w:t>
                                  </w:r>
                                </w:p>
                              </w:tc>
                              <w:tc>
                                <w:tcPr>
                                  <w:tcW w:w="2139" w:type="dxa"/>
                                  <w:tcBorders>
                                    <w:top w:val="dashed" w:sz="4" w:space="0" w:color="auto"/>
                                    <w:bottom w:val="dashed" w:sz="4" w:space="0" w:color="auto"/>
                                  </w:tcBorders>
                                  <w:noWrap/>
                                  <w:hideMark/>
                                </w:tcPr>
                                <w:p w14:paraId="7C3DC037" w14:textId="77777777" w:rsidR="00953CF1" w:rsidRPr="00E534B1" w:rsidRDefault="00953CF1" w:rsidP="00E534B1">
                                  <w:pPr>
                                    <w:jc w:val="distribute"/>
                                  </w:pPr>
                                  <w:r w:rsidRPr="00E534B1">
                                    <w:rPr>
                                      <w:rFonts w:hint="eastAsia"/>
                                    </w:rPr>
                                    <w:t xml:space="preserve">建物　</w:t>
                                  </w:r>
                                </w:p>
                              </w:tc>
                              <w:tc>
                                <w:tcPr>
                                  <w:tcW w:w="1355" w:type="dxa"/>
                                  <w:tcBorders>
                                    <w:top w:val="dashed" w:sz="4" w:space="0" w:color="auto"/>
                                    <w:bottom w:val="dashed" w:sz="4" w:space="0" w:color="auto"/>
                                    <w:right w:val="nil"/>
                                  </w:tcBorders>
                                  <w:noWrap/>
                                  <w:hideMark/>
                                </w:tcPr>
                                <w:p w14:paraId="6803F809" w14:textId="77777777" w:rsidR="00953CF1" w:rsidRPr="00E534B1" w:rsidRDefault="00953CF1" w:rsidP="00E534B1">
                                  <w:r w:rsidRPr="00E534B1">
                                    <w:rPr>
                                      <w:rFonts w:hint="eastAsia"/>
                                    </w:rPr>
                                    <w:t xml:space="preserve">　</w:t>
                                  </w:r>
                                </w:p>
                              </w:tc>
                            </w:tr>
                            <w:tr w:rsidR="00953CF1" w:rsidRPr="00E534B1" w14:paraId="208A338F" w14:textId="77777777" w:rsidTr="00277036">
                              <w:trPr>
                                <w:trHeight w:val="336"/>
                              </w:trPr>
                              <w:tc>
                                <w:tcPr>
                                  <w:tcW w:w="1447" w:type="dxa"/>
                                  <w:tcBorders>
                                    <w:top w:val="dashed" w:sz="4" w:space="0" w:color="auto"/>
                                    <w:left w:val="nil"/>
                                    <w:bottom w:val="dashed" w:sz="4" w:space="0" w:color="auto"/>
                                  </w:tcBorders>
                                  <w:noWrap/>
                                  <w:hideMark/>
                                </w:tcPr>
                                <w:p w14:paraId="3125C79D" w14:textId="77777777" w:rsidR="00953CF1" w:rsidRPr="00E534B1" w:rsidRDefault="00953CF1" w:rsidP="00E534B1">
                                  <w:r w:rsidRPr="00E534B1">
                                    <w:rPr>
                                      <w:rFonts w:hint="eastAsia"/>
                                    </w:rPr>
                                    <w:t xml:space="preserve">　</w:t>
                                  </w:r>
                                </w:p>
                              </w:tc>
                              <w:tc>
                                <w:tcPr>
                                  <w:tcW w:w="2139" w:type="dxa"/>
                                  <w:tcBorders>
                                    <w:top w:val="dashed" w:sz="4" w:space="0" w:color="auto"/>
                                    <w:bottom w:val="dashed" w:sz="4" w:space="0" w:color="auto"/>
                                  </w:tcBorders>
                                  <w:noWrap/>
                                  <w:hideMark/>
                                </w:tcPr>
                                <w:p w14:paraId="1167A3C9" w14:textId="77777777" w:rsidR="00953CF1" w:rsidRPr="00E534B1" w:rsidRDefault="00953CF1" w:rsidP="00E534B1">
                                  <w:pPr>
                                    <w:jc w:val="distribute"/>
                                  </w:pPr>
                                  <w:r w:rsidRPr="00E534B1">
                                    <w:rPr>
                                      <w:rFonts w:hint="eastAsia"/>
                                    </w:rPr>
                                    <w:t>建物減価償却累計額</w:t>
                                  </w:r>
                                </w:p>
                              </w:tc>
                              <w:tc>
                                <w:tcPr>
                                  <w:tcW w:w="1355" w:type="dxa"/>
                                  <w:tcBorders>
                                    <w:top w:val="dashed" w:sz="4" w:space="0" w:color="auto"/>
                                    <w:bottom w:val="dashed" w:sz="4" w:space="0" w:color="auto"/>
                                    <w:right w:val="nil"/>
                                  </w:tcBorders>
                                  <w:noWrap/>
                                  <w:hideMark/>
                                </w:tcPr>
                                <w:p w14:paraId="50031003" w14:textId="77777777" w:rsidR="00953CF1" w:rsidRPr="00E534B1" w:rsidRDefault="00953CF1" w:rsidP="00E534B1">
                                  <w:pPr>
                                    <w:jc w:val="right"/>
                                  </w:pPr>
                                  <w:r w:rsidRPr="00E534B1">
                                    <w:rPr>
                                      <w:rFonts w:hint="eastAsia"/>
                                    </w:rPr>
                                    <w:t>36,400,000</w:t>
                                  </w:r>
                                </w:p>
                              </w:tc>
                            </w:tr>
                            <w:tr w:rsidR="00953CF1" w:rsidRPr="00E534B1" w14:paraId="793AA04F" w14:textId="77777777" w:rsidTr="00277036">
                              <w:trPr>
                                <w:trHeight w:val="336"/>
                              </w:trPr>
                              <w:tc>
                                <w:tcPr>
                                  <w:tcW w:w="1447" w:type="dxa"/>
                                  <w:tcBorders>
                                    <w:top w:val="dashed" w:sz="4" w:space="0" w:color="auto"/>
                                    <w:left w:val="nil"/>
                                    <w:bottom w:val="dashed" w:sz="4" w:space="0" w:color="auto"/>
                                  </w:tcBorders>
                                  <w:noWrap/>
                                  <w:hideMark/>
                                </w:tcPr>
                                <w:p w14:paraId="70E8C113" w14:textId="77777777" w:rsidR="00953CF1" w:rsidRPr="00E534B1" w:rsidRDefault="00953CF1" w:rsidP="00E534B1">
                                  <w:pPr>
                                    <w:ind w:firstLineChars="100" w:firstLine="201"/>
                                  </w:pPr>
                                  <w:r w:rsidRPr="00E534B1">
                                    <w:rPr>
                                      <w:rFonts w:hint="eastAsia"/>
                                    </w:rPr>
                                    <w:t>11,200,000</w:t>
                                  </w:r>
                                </w:p>
                              </w:tc>
                              <w:tc>
                                <w:tcPr>
                                  <w:tcW w:w="2139" w:type="dxa"/>
                                  <w:tcBorders>
                                    <w:top w:val="dashed" w:sz="4" w:space="0" w:color="auto"/>
                                    <w:bottom w:val="dashed" w:sz="4" w:space="0" w:color="auto"/>
                                  </w:tcBorders>
                                  <w:noWrap/>
                                  <w:hideMark/>
                                </w:tcPr>
                                <w:p w14:paraId="2C43E4B9" w14:textId="77777777" w:rsidR="00953CF1" w:rsidRPr="00E534B1" w:rsidRDefault="00953CF1" w:rsidP="00E534B1">
                                  <w:pPr>
                                    <w:jc w:val="distribute"/>
                                  </w:pPr>
                                  <w:r w:rsidRPr="00E534B1">
                                    <w:rPr>
                                      <w:rFonts w:hint="eastAsia"/>
                                    </w:rPr>
                                    <w:t>備品</w:t>
                                  </w:r>
                                </w:p>
                              </w:tc>
                              <w:tc>
                                <w:tcPr>
                                  <w:tcW w:w="1355" w:type="dxa"/>
                                  <w:tcBorders>
                                    <w:top w:val="dashed" w:sz="4" w:space="0" w:color="auto"/>
                                    <w:bottom w:val="dashed" w:sz="4" w:space="0" w:color="auto"/>
                                    <w:right w:val="nil"/>
                                  </w:tcBorders>
                                  <w:noWrap/>
                                  <w:hideMark/>
                                </w:tcPr>
                                <w:p w14:paraId="43AA598F" w14:textId="77777777" w:rsidR="00953CF1" w:rsidRPr="00E534B1" w:rsidRDefault="00953CF1" w:rsidP="00E534B1">
                                  <w:r w:rsidRPr="00E534B1">
                                    <w:rPr>
                                      <w:rFonts w:hint="eastAsia"/>
                                    </w:rPr>
                                    <w:t xml:space="preserve">　</w:t>
                                  </w:r>
                                </w:p>
                              </w:tc>
                            </w:tr>
                            <w:tr w:rsidR="00953CF1" w:rsidRPr="00E534B1" w14:paraId="425189D8" w14:textId="77777777" w:rsidTr="00277036">
                              <w:trPr>
                                <w:trHeight w:val="336"/>
                              </w:trPr>
                              <w:tc>
                                <w:tcPr>
                                  <w:tcW w:w="1447" w:type="dxa"/>
                                  <w:tcBorders>
                                    <w:top w:val="dashed" w:sz="4" w:space="0" w:color="auto"/>
                                    <w:left w:val="nil"/>
                                    <w:bottom w:val="dashed" w:sz="4" w:space="0" w:color="auto"/>
                                  </w:tcBorders>
                                  <w:noWrap/>
                                  <w:hideMark/>
                                </w:tcPr>
                                <w:p w14:paraId="5924DCFA" w14:textId="77777777" w:rsidR="00953CF1" w:rsidRPr="00E534B1" w:rsidRDefault="00953CF1" w:rsidP="00E534B1">
                                  <w:pPr>
                                    <w:jc w:val="right"/>
                                  </w:pPr>
                                  <w:r w:rsidRPr="00E534B1">
                                    <w:rPr>
                                      <w:rFonts w:hint="eastAsia"/>
                                    </w:rPr>
                                    <w:t xml:space="preserve">　</w:t>
                                  </w:r>
                                </w:p>
                              </w:tc>
                              <w:tc>
                                <w:tcPr>
                                  <w:tcW w:w="2139" w:type="dxa"/>
                                  <w:tcBorders>
                                    <w:top w:val="dashed" w:sz="4" w:space="0" w:color="auto"/>
                                    <w:bottom w:val="dashed" w:sz="4" w:space="0" w:color="auto"/>
                                  </w:tcBorders>
                                  <w:noWrap/>
                                  <w:hideMark/>
                                </w:tcPr>
                                <w:p w14:paraId="763E3A69" w14:textId="77777777" w:rsidR="00953CF1" w:rsidRPr="00E534B1" w:rsidRDefault="00953CF1" w:rsidP="00E534B1">
                                  <w:pPr>
                                    <w:jc w:val="distribute"/>
                                  </w:pPr>
                                  <w:r w:rsidRPr="00E534B1">
                                    <w:rPr>
                                      <w:rFonts w:hint="eastAsia"/>
                                    </w:rPr>
                                    <w:t>備品減価償却累計額</w:t>
                                  </w:r>
                                </w:p>
                              </w:tc>
                              <w:tc>
                                <w:tcPr>
                                  <w:tcW w:w="1355" w:type="dxa"/>
                                  <w:tcBorders>
                                    <w:top w:val="dashed" w:sz="4" w:space="0" w:color="auto"/>
                                    <w:bottom w:val="dashed" w:sz="4" w:space="0" w:color="auto"/>
                                    <w:right w:val="nil"/>
                                  </w:tcBorders>
                                  <w:noWrap/>
                                  <w:hideMark/>
                                </w:tcPr>
                                <w:p w14:paraId="4C53B4F2" w14:textId="1C68BE5D" w:rsidR="00953CF1" w:rsidRPr="00E534B1" w:rsidRDefault="007D329B" w:rsidP="007D329B">
                                  <w:pPr>
                                    <w:jc w:val="center"/>
                                  </w:pPr>
                                  <w:r>
                                    <w:rPr>
                                      <w:rFonts w:hint="eastAsia"/>
                                    </w:rPr>
                                    <w:t>？</w:t>
                                  </w:r>
                                </w:p>
                              </w:tc>
                            </w:tr>
                            <w:tr w:rsidR="00953CF1" w:rsidRPr="00E534B1" w14:paraId="0C8EC01F" w14:textId="77777777" w:rsidTr="00277036">
                              <w:trPr>
                                <w:trHeight w:val="336"/>
                              </w:trPr>
                              <w:tc>
                                <w:tcPr>
                                  <w:tcW w:w="1447" w:type="dxa"/>
                                  <w:tcBorders>
                                    <w:top w:val="dashed" w:sz="4" w:space="0" w:color="auto"/>
                                    <w:left w:val="nil"/>
                                    <w:bottom w:val="dashed" w:sz="4" w:space="0" w:color="auto"/>
                                  </w:tcBorders>
                                  <w:noWrap/>
                                  <w:hideMark/>
                                </w:tcPr>
                                <w:p w14:paraId="4D220CD1" w14:textId="77777777" w:rsidR="00953CF1" w:rsidRPr="00E534B1" w:rsidRDefault="00953CF1" w:rsidP="00E534B1">
                                  <w:pPr>
                                    <w:jc w:val="right"/>
                                  </w:pPr>
                                  <w:r w:rsidRPr="00E534B1">
                                    <w:rPr>
                                      <w:rFonts w:hint="eastAsia"/>
                                    </w:rPr>
                                    <w:t>28,000,000</w:t>
                                  </w:r>
                                </w:p>
                              </w:tc>
                              <w:tc>
                                <w:tcPr>
                                  <w:tcW w:w="2139" w:type="dxa"/>
                                  <w:tcBorders>
                                    <w:top w:val="dashed" w:sz="4" w:space="0" w:color="auto"/>
                                    <w:bottom w:val="dashed" w:sz="4" w:space="0" w:color="auto"/>
                                  </w:tcBorders>
                                  <w:noWrap/>
                                  <w:hideMark/>
                                </w:tcPr>
                                <w:p w14:paraId="2E52969A" w14:textId="77777777" w:rsidR="00953CF1" w:rsidRPr="00E534B1" w:rsidRDefault="00953CF1" w:rsidP="00E534B1">
                                  <w:pPr>
                                    <w:jc w:val="distribute"/>
                                  </w:pPr>
                                  <w:r w:rsidRPr="00E534B1">
                                    <w:rPr>
                                      <w:rFonts w:hint="eastAsia"/>
                                    </w:rPr>
                                    <w:t>土地</w:t>
                                  </w:r>
                                </w:p>
                              </w:tc>
                              <w:tc>
                                <w:tcPr>
                                  <w:tcW w:w="1355" w:type="dxa"/>
                                  <w:tcBorders>
                                    <w:top w:val="dashed" w:sz="4" w:space="0" w:color="auto"/>
                                    <w:bottom w:val="dashed" w:sz="4" w:space="0" w:color="auto"/>
                                    <w:right w:val="nil"/>
                                  </w:tcBorders>
                                  <w:noWrap/>
                                  <w:hideMark/>
                                </w:tcPr>
                                <w:p w14:paraId="31686245" w14:textId="77777777" w:rsidR="00953CF1" w:rsidRPr="00E534B1" w:rsidRDefault="00953CF1" w:rsidP="00E534B1">
                                  <w:r w:rsidRPr="00E534B1">
                                    <w:rPr>
                                      <w:rFonts w:hint="eastAsia"/>
                                    </w:rPr>
                                    <w:t xml:space="preserve">　</w:t>
                                  </w:r>
                                </w:p>
                              </w:tc>
                            </w:tr>
                            <w:tr w:rsidR="00953CF1" w:rsidRPr="00E534B1" w14:paraId="2B1228F9" w14:textId="77777777" w:rsidTr="00277036">
                              <w:trPr>
                                <w:trHeight w:val="336"/>
                              </w:trPr>
                              <w:tc>
                                <w:tcPr>
                                  <w:tcW w:w="1447" w:type="dxa"/>
                                  <w:tcBorders>
                                    <w:top w:val="dashed" w:sz="4" w:space="0" w:color="auto"/>
                                    <w:left w:val="nil"/>
                                    <w:bottom w:val="dashed" w:sz="4" w:space="0" w:color="auto"/>
                                  </w:tcBorders>
                                  <w:noWrap/>
                                  <w:hideMark/>
                                </w:tcPr>
                                <w:p w14:paraId="5B6D0A93" w14:textId="77777777" w:rsidR="00953CF1" w:rsidRPr="00E534B1" w:rsidRDefault="00953CF1" w:rsidP="00066D4B">
                                  <w:pPr>
                                    <w:ind w:right="402"/>
                                    <w:jc w:val="right"/>
                                  </w:pPr>
                                  <w:r>
                                    <w:rPr>
                                      <w:rFonts w:hint="eastAsia"/>
                                    </w:rPr>
                                    <w:t>？</w:t>
                                  </w:r>
                                </w:p>
                              </w:tc>
                              <w:tc>
                                <w:tcPr>
                                  <w:tcW w:w="2139" w:type="dxa"/>
                                  <w:tcBorders>
                                    <w:top w:val="dashed" w:sz="4" w:space="0" w:color="auto"/>
                                    <w:bottom w:val="dashed" w:sz="4" w:space="0" w:color="auto"/>
                                  </w:tcBorders>
                                  <w:noWrap/>
                                  <w:hideMark/>
                                </w:tcPr>
                                <w:p w14:paraId="013B94C7" w14:textId="77777777" w:rsidR="00953CF1" w:rsidRPr="00E534B1" w:rsidRDefault="00953CF1" w:rsidP="00E534B1">
                                  <w:pPr>
                                    <w:jc w:val="distribute"/>
                                  </w:pPr>
                                  <w:r w:rsidRPr="00E534B1">
                                    <w:rPr>
                                      <w:rFonts w:hint="eastAsia"/>
                                    </w:rPr>
                                    <w:t>特許権</w:t>
                                  </w:r>
                                </w:p>
                              </w:tc>
                              <w:tc>
                                <w:tcPr>
                                  <w:tcW w:w="1355" w:type="dxa"/>
                                  <w:tcBorders>
                                    <w:top w:val="dashed" w:sz="4" w:space="0" w:color="auto"/>
                                    <w:bottom w:val="dashed" w:sz="4" w:space="0" w:color="auto"/>
                                    <w:right w:val="nil"/>
                                  </w:tcBorders>
                                  <w:noWrap/>
                                  <w:hideMark/>
                                </w:tcPr>
                                <w:p w14:paraId="65C754EE" w14:textId="77777777" w:rsidR="00953CF1" w:rsidRPr="00E534B1" w:rsidRDefault="00953CF1" w:rsidP="00E534B1">
                                  <w:r w:rsidRPr="00E534B1">
                                    <w:rPr>
                                      <w:rFonts w:hint="eastAsia"/>
                                    </w:rPr>
                                    <w:t xml:space="preserve">　</w:t>
                                  </w:r>
                                </w:p>
                              </w:tc>
                            </w:tr>
                            <w:tr w:rsidR="00953CF1" w:rsidRPr="00E534B1" w14:paraId="36148C49" w14:textId="77777777" w:rsidTr="00277036">
                              <w:trPr>
                                <w:trHeight w:val="336"/>
                              </w:trPr>
                              <w:tc>
                                <w:tcPr>
                                  <w:tcW w:w="1447" w:type="dxa"/>
                                  <w:tcBorders>
                                    <w:top w:val="dashed" w:sz="4" w:space="0" w:color="auto"/>
                                    <w:left w:val="nil"/>
                                    <w:bottom w:val="dashed" w:sz="4" w:space="0" w:color="auto"/>
                                  </w:tcBorders>
                                  <w:noWrap/>
                                  <w:hideMark/>
                                </w:tcPr>
                                <w:p w14:paraId="72BA96B8" w14:textId="77777777" w:rsidR="00953CF1" w:rsidRPr="00E534B1" w:rsidRDefault="00953CF1" w:rsidP="00E534B1">
                                  <w:pPr>
                                    <w:jc w:val="right"/>
                                  </w:pPr>
                                  <w:r w:rsidRPr="00E534B1">
                                    <w:rPr>
                                      <w:rFonts w:hint="eastAsia"/>
                                    </w:rPr>
                                    <w:t>6,932,800</w:t>
                                  </w:r>
                                </w:p>
                              </w:tc>
                              <w:tc>
                                <w:tcPr>
                                  <w:tcW w:w="2139" w:type="dxa"/>
                                  <w:tcBorders>
                                    <w:top w:val="dashed" w:sz="4" w:space="0" w:color="auto"/>
                                    <w:bottom w:val="dashed" w:sz="4" w:space="0" w:color="auto"/>
                                  </w:tcBorders>
                                  <w:noWrap/>
                                  <w:hideMark/>
                                </w:tcPr>
                                <w:p w14:paraId="7B350EDF" w14:textId="77777777" w:rsidR="00953CF1" w:rsidRPr="00E534B1" w:rsidRDefault="00953CF1" w:rsidP="00E534B1">
                                  <w:pPr>
                                    <w:jc w:val="distribute"/>
                                  </w:pPr>
                                  <w:r w:rsidRPr="00E534B1">
                                    <w:rPr>
                                      <w:rFonts w:hint="eastAsia"/>
                                    </w:rPr>
                                    <w:t>満期保有目的債券</w:t>
                                  </w:r>
                                </w:p>
                              </w:tc>
                              <w:tc>
                                <w:tcPr>
                                  <w:tcW w:w="1355" w:type="dxa"/>
                                  <w:tcBorders>
                                    <w:top w:val="dashed" w:sz="4" w:space="0" w:color="auto"/>
                                    <w:bottom w:val="dashed" w:sz="4" w:space="0" w:color="auto"/>
                                    <w:right w:val="nil"/>
                                  </w:tcBorders>
                                  <w:noWrap/>
                                  <w:hideMark/>
                                </w:tcPr>
                                <w:p w14:paraId="3D886EEF" w14:textId="77777777" w:rsidR="00953CF1" w:rsidRPr="00E534B1" w:rsidRDefault="00953CF1" w:rsidP="00E534B1">
                                  <w:r w:rsidRPr="00E534B1">
                                    <w:rPr>
                                      <w:rFonts w:hint="eastAsia"/>
                                    </w:rPr>
                                    <w:t xml:space="preserve">　</w:t>
                                  </w:r>
                                </w:p>
                              </w:tc>
                            </w:tr>
                            <w:tr w:rsidR="00953CF1" w:rsidRPr="00E534B1" w14:paraId="632B0B1E" w14:textId="77777777" w:rsidTr="00277036">
                              <w:trPr>
                                <w:trHeight w:val="336"/>
                              </w:trPr>
                              <w:tc>
                                <w:tcPr>
                                  <w:tcW w:w="1447" w:type="dxa"/>
                                  <w:tcBorders>
                                    <w:top w:val="dashed" w:sz="4" w:space="0" w:color="auto"/>
                                    <w:left w:val="nil"/>
                                    <w:bottom w:val="dashed" w:sz="4" w:space="0" w:color="auto"/>
                                  </w:tcBorders>
                                  <w:noWrap/>
                                  <w:hideMark/>
                                </w:tcPr>
                                <w:p w14:paraId="4D568E9B" w14:textId="77777777" w:rsidR="00953CF1" w:rsidRPr="00E534B1" w:rsidRDefault="00953CF1" w:rsidP="00E534B1">
                                  <w:r w:rsidRPr="00E534B1">
                                    <w:rPr>
                                      <w:rFonts w:hint="eastAsia"/>
                                    </w:rPr>
                                    <w:t xml:space="preserve">　</w:t>
                                  </w:r>
                                </w:p>
                              </w:tc>
                              <w:tc>
                                <w:tcPr>
                                  <w:tcW w:w="2139" w:type="dxa"/>
                                  <w:tcBorders>
                                    <w:top w:val="dashed" w:sz="4" w:space="0" w:color="auto"/>
                                    <w:bottom w:val="dashed" w:sz="4" w:space="0" w:color="auto"/>
                                  </w:tcBorders>
                                  <w:noWrap/>
                                  <w:hideMark/>
                                </w:tcPr>
                                <w:p w14:paraId="0CA9B218" w14:textId="2B6C3F56" w:rsidR="00953CF1" w:rsidRPr="00E534B1" w:rsidRDefault="00C7362E" w:rsidP="00E534B1">
                                  <w:pPr>
                                    <w:jc w:val="distribute"/>
                                  </w:pPr>
                                  <w:r>
                                    <w:rPr>
                                      <w:rFonts w:hint="eastAsia"/>
                                    </w:rPr>
                                    <w:t>電子記録債務</w:t>
                                  </w:r>
                                </w:p>
                              </w:tc>
                              <w:tc>
                                <w:tcPr>
                                  <w:tcW w:w="1355" w:type="dxa"/>
                                  <w:tcBorders>
                                    <w:top w:val="dashed" w:sz="4" w:space="0" w:color="auto"/>
                                    <w:bottom w:val="dashed" w:sz="4" w:space="0" w:color="auto"/>
                                    <w:right w:val="nil"/>
                                  </w:tcBorders>
                                  <w:noWrap/>
                                  <w:hideMark/>
                                </w:tcPr>
                                <w:p w14:paraId="6521F7C4" w14:textId="77777777" w:rsidR="00953CF1" w:rsidRPr="00E534B1" w:rsidRDefault="00953CF1" w:rsidP="00E534B1">
                                  <w:pPr>
                                    <w:jc w:val="right"/>
                                  </w:pPr>
                                  <w:r w:rsidRPr="00E534B1">
                                    <w:rPr>
                                      <w:rFonts w:hint="eastAsia"/>
                                    </w:rPr>
                                    <w:t>1,680,000</w:t>
                                  </w:r>
                                </w:p>
                              </w:tc>
                            </w:tr>
                            <w:tr w:rsidR="00953CF1" w:rsidRPr="00E534B1" w14:paraId="66F91654" w14:textId="77777777" w:rsidTr="00277036">
                              <w:trPr>
                                <w:trHeight w:val="336"/>
                              </w:trPr>
                              <w:tc>
                                <w:tcPr>
                                  <w:tcW w:w="1447" w:type="dxa"/>
                                  <w:tcBorders>
                                    <w:top w:val="dashed" w:sz="4" w:space="0" w:color="auto"/>
                                    <w:left w:val="nil"/>
                                    <w:bottom w:val="dashed" w:sz="4" w:space="0" w:color="auto"/>
                                  </w:tcBorders>
                                  <w:noWrap/>
                                  <w:hideMark/>
                                </w:tcPr>
                                <w:p w14:paraId="055673D7" w14:textId="77777777" w:rsidR="00953CF1" w:rsidRPr="00E534B1" w:rsidRDefault="00953CF1" w:rsidP="00E534B1">
                                  <w:r w:rsidRPr="00E534B1">
                                    <w:rPr>
                                      <w:rFonts w:hint="eastAsia"/>
                                    </w:rPr>
                                    <w:t xml:space="preserve">　</w:t>
                                  </w:r>
                                </w:p>
                              </w:tc>
                              <w:tc>
                                <w:tcPr>
                                  <w:tcW w:w="2139" w:type="dxa"/>
                                  <w:tcBorders>
                                    <w:top w:val="dashed" w:sz="4" w:space="0" w:color="auto"/>
                                    <w:bottom w:val="dashed" w:sz="4" w:space="0" w:color="auto"/>
                                  </w:tcBorders>
                                  <w:noWrap/>
                                  <w:hideMark/>
                                </w:tcPr>
                                <w:p w14:paraId="60A6AED5" w14:textId="77777777" w:rsidR="00953CF1" w:rsidRPr="00E534B1" w:rsidRDefault="00953CF1" w:rsidP="00E534B1">
                                  <w:pPr>
                                    <w:jc w:val="distribute"/>
                                  </w:pPr>
                                  <w:r w:rsidRPr="00E534B1">
                                    <w:rPr>
                                      <w:rFonts w:hint="eastAsia"/>
                                    </w:rPr>
                                    <w:t>買掛金</w:t>
                                  </w:r>
                                </w:p>
                              </w:tc>
                              <w:tc>
                                <w:tcPr>
                                  <w:tcW w:w="1355" w:type="dxa"/>
                                  <w:tcBorders>
                                    <w:top w:val="dashed" w:sz="4" w:space="0" w:color="auto"/>
                                    <w:bottom w:val="dashed" w:sz="4" w:space="0" w:color="auto"/>
                                    <w:right w:val="nil"/>
                                  </w:tcBorders>
                                  <w:noWrap/>
                                  <w:hideMark/>
                                </w:tcPr>
                                <w:p w14:paraId="758E1644" w14:textId="77777777" w:rsidR="00953CF1" w:rsidRPr="00E534B1" w:rsidRDefault="00953CF1" w:rsidP="00E534B1">
                                  <w:pPr>
                                    <w:jc w:val="right"/>
                                  </w:pPr>
                                  <w:r w:rsidRPr="00E534B1">
                                    <w:rPr>
                                      <w:rFonts w:hint="eastAsia"/>
                                    </w:rPr>
                                    <w:t>3,780,000</w:t>
                                  </w:r>
                                </w:p>
                              </w:tc>
                            </w:tr>
                            <w:tr w:rsidR="00953CF1" w:rsidRPr="00E534B1" w14:paraId="09E11105" w14:textId="77777777" w:rsidTr="00277036">
                              <w:trPr>
                                <w:trHeight w:val="336"/>
                              </w:trPr>
                              <w:tc>
                                <w:tcPr>
                                  <w:tcW w:w="1447" w:type="dxa"/>
                                  <w:tcBorders>
                                    <w:top w:val="dashed" w:sz="4" w:space="0" w:color="auto"/>
                                    <w:left w:val="nil"/>
                                    <w:bottom w:val="dashed" w:sz="4" w:space="0" w:color="auto"/>
                                  </w:tcBorders>
                                  <w:noWrap/>
                                  <w:hideMark/>
                                </w:tcPr>
                                <w:p w14:paraId="7CDA7672" w14:textId="77777777" w:rsidR="00953CF1" w:rsidRPr="00E534B1" w:rsidRDefault="00953CF1" w:rsidP="00E534B1">
                                  <w:r w:rsidRPr="00E534B1">
                                    <w:rPr>
                                      <w:rFonts w:hint="eastAsia"/>
                                    </w:rPr>
                                    <w:t xml:space="preserve">　</w:t>
                                  </w:r>
                                </w:p>
                              </w:tc>
                              <w:tc>
                                <w:tcPr>
                                  <w:tcW w:w="2139" w:type="dxa"/>
                                  <w:tcBorders>
                                    <w:top w:val="dashed" w:sz="4" w:space="0" w:color="auto"/>
                                    <w:bottom w:val="dashed" w:sz="4" w:space="0" w:color="auto"/>
                                  </w:tcBorders>
                                  <w:noWrap/>
                                  <w:hideMark/>
                                </w:tcPr>
                                <w:p w14:paraId="63FEDCC3" w14:textId="77777777" w:rsidR="00953CF1" w:rsidRPr="00E534B1" w:rsidRDefault="00953CF1" w:rsidP="00E534B1">
                                  <w:pPr>
                                    <w:jc w:val="distribute"/>
                                  </w:pPr>
                                  <w:r w:rsidRPr="00E534B1">
                                    <w:rPr>
                                      <w:rFonts w:hint="eastAsia"/>
                                    </w:rPr>
                                    <w:t>短期借入金</w:t>
                                  </w:r>
                                </w:p>
                              </w:tc>
                              <w:tc>
                                <w:tcPr>
                                  <w:tcW w:w="1355" w:type="dxa"/>
                                  <w:tcBorders>
                                    <w:top w:val="dashed" w:sz="4" w:space="0" w:color="auto"/>
                                    <w:bottom w:val="dashed" w:sz="4" w:space="0" w:color="auto"/>
                                    <w:right w:val="nil"/>
                                  </w:tcBorders>
                                  <w:noWrap/>
                                  <w:hideMark/>
                                </w:tcPr>
                                <w:p w14:paraId="43680DAA" w14:textId="77777777" w:rsidR="00953CF1" w:rsidRPr="00E534B1" w:rsidRDefault="00953CF1" w:rsidP="00E534B1">
                                  <w:pPr>
                                    <w:jc w:val="right"/>
                                  </w:pPr>
                                  <w:r w:rsidRPr="00E534B1">
                                    <w:rPr>
                                      <w:rFonts w:hint="eastAsia"/>
                                    </w:rPr>
                                    <w:t>5,600,000</w:t>
                                  </w:r>
                                </w:p>
                              </w:tc>
                            </w:tr>
                            <w:tr w:rsidR="00953CF1" w:rsidRPr="00E534B1" w14:paraId="7BD2C960" w14:textId="77777777" w:rsidTr="00277036">
                              <w:trPr>
                                <w:trHeight w:val="336"/>
                              </w:trPr>
                              <w:tc>
                                <w:tcPr>
                                  <w:tcW w:w="1447" w:type="dxa"/>
                                  <w:tcBorders>
                                    <w:top w:val="dashed" w:sz="4" w:space="0" w:color="auto"/>
                                    <w:left w:val="nil"/>
                                    <w:bottom w:val="dashed" w:sz="4" w:space="0" w:color="auto"/>
                                  </w:tcBorders>
                                  <w:noWrap/>
                                  <w:hideMark/>
                                </w:tcPr>
                                <w:p w14:paraId="1A56B3A0" w14:textId="77777777" w:rsidR="00953CF1" w:rsidRPr="00E534B1" w:rsidRDefault="00953CF1" w:rsidP="00E534B1">
                                  <w:r w:rsidRPr="00E534B1">
                                    <w:rPr>
                                      <w:rFonts w:hint="eastAsia"/>
                                    </w:rPr>
                                    <w:t xml:space="preserve">　</w:t>
                                  </w:r>
                                </w:p>
                              </w:tc>
                              <w:tc>
                                <w:tcPr>
                                  <w:tcW w:w="2139" w:type="dxa"/>
                                  <w:tcBorders>
                                    <w:top w:val="dashed" w:sz="4" w:space="0" w:color="auto"/>
                                    <w:bottom w:val="dashed" w:sz="4" w:space="0" w:color="auto"/>
                                  </w:tcBorders>
                                  <w:noWrap/>
                                  <w:hideMark/>
                                </w:tcPr>
                                <w:p w14:paraId="0B35CD8E" w14:textId="77777777" w:rsidR="00953CF1" w:rsidRPr="00E534B1" w:rsidRDefault="00953CF1" w:rsidP="00E534B1">
                                  <w:pPr>
                                    <w:jc w:val="distribute"/>
                                  </w:pPr>
                                  <w:r w:rsidRPr="00E534B1">
                                    <w:rPr>
                                      <w:rFonts w:hint="eastAsia"/>
                                    </w:rPr>
                                    <w:t>長期借入金</w:t>
                                  </w:r>
                                </w:p>
                              </w:tc>
                              <w:tc>
                                <w:tcPr>
                                  <w:tcW w:w="1355" w:type="dxa"/>
                                  <w:tcBorders>
                                    <w:top w:val="dashed" w:sz="4" w:space="0" w:color="auto"/>
                                    <w:bottom w:val="dashed" w:sz="4" w:space="0" w:color="auto"/>
                                    <w:right w:val="nil"/>
                                  </w:tcBorders>
                                  <w:noWrap/>
                                  <w:hideMark/>
                                </w:tcPr>
                                <w:p w14:paraId="2A1B7E8E" w14:textId="77777777" w:rsidR="00953CF1" w:rsidRPr="00E534B1" w:rsidRDefault="00953CF1" w:rsidP="00E534B1">
                                  <w:pPr>
                                    <w:jc w:val="right"/>
                                  </w:pPr>
                                  <w:r w:rsidRPr="00E534B1">
                                    <w:rPr>
                                      <w:rFonts w:hint="eastAsia"/>
                                    </w:rPr>
                                    <w:t>9,800,000</w:t>
                                  </w:r>
                                </w:p>
                              </w:tc>
                            </w:tr>
                            <w:tr w:rsidR="00953CF1" w:rsidRPr="00E534B1" w14:paraId="7B15289B" w14:textId="77777777" w:rsidTr="00277036">
                              <w:trPr>
                                <w:trHeight w:val="336"/>
                              </w:trPr>
                              <w:tc>
                                <w:tcPr>
                                  <w:tcW w:w="1447" w:type="dxa"/>
                                  <w:tcBorders>
                                    <w:top w:val="dashed" w:sz="4" w:space="0" w:color="auto"/>
                                    <w:left w:val="nil"/>
                                    <w:bottom w:val="dashed" w:sz="4" w:space="0" w:color="auto"/>
                                  </w:tcBorders>
                                  <w:noWrap/>
                                  <w:hideMark/>
                                </w:tcPr>
                                <w:p w14:paraId="60846621" w14:textId="77777777" w:rsidR="00953CF1" w:rsidRPr="00E534B1" w:rsidRDefault="00953CF1" w:rsidP="00E534B1">
                                  <w:r w:rsidRPr="00E534B1">
                                    <w:rPr>
                                      <w:rFonts w:hint="eastAsia"/>
                                    </w:rPr>
                                    <w:t xml:space="preserve">　</w:t>
                                  </w:r>
                                </w:p>
                              </w:tc>
                              <w:tc>
                                <w:tcPr>
                                  <w:tcW w:w="2139" w:type="dxa"/>
                                  <w:tcBorders>
                                    <w:top w:val="dashed" w:sz="4" w:space="0" w:color="auto"/>
                                    <w:bottom w:val="dashed" w:sz="4" w:space="0" w:color="auto"/>
                                  </w:tcBorders>
                                  <w:noWrap/>
                                  <w:hideMark/>
                                </w:tcPr>
                                <w:p w14:paraId="524EDC60" w14:textId="77777777" w:rsidR="00953CF1" w:rsidRPr="00E534B1" w:rsidRDefault="00953CF1" w:rsidP="00E534B1">
                                  <w:pPr>
                                    <w:jc w:val="distribute"/>
                                  </w:pPr>
                                  <w:r w:rsidRPr="00E534B1">
                                    <w:rPr>
                                      <w:rFonts w:hint="eastAsia"/>
                                    </w:rPr>
                                    <w:t>資本金</w:t>
                                  </w:r>
                                </w:p>
                              </w:tc>
                              <w:tc>
                                <w:tcPr>
                                  <w:tcW w:w="1355" w:type="dxa"/>
                                  <w:tcBorders>
                                    <w:top w:val="dashed" w:sz="4" w:space="0" w:color="auto"/>
                                    <w:bottom w:val="dashed" w:sz="4" w:space="0" w:color="auto"/>
                                    <w:right w:val="nil"/>
                                  </w:tcBorders>
                                  <w:noWrap/>
                                  <w:hideMark/>
                                </w:tcPr>
                                <w:p w14:paraId="3669274B" w14:textId="77777777" w:rsidR="00953CF1" w:rsidRPr="00E534B1" w:rsidRDefault="00953CF1" w:rsidP="00E534B1">
                                  <w:pPr>
                                    <w:jc w:val="right"/>
                                  </w:pPr>
                                  <w:r w:rsidRPr="00E534B1">
                                    <w:rPr>
                                      <w:rFonts w:hint="eastAsia"/>
                                    </w:rPr>
                                    <w:t>84,000,000</w:t>
                                  </w:r>
                                </w:p>
                              </w:tc>
                            </w:tr>
                            <w:tr w:rsidR="00953CF1" w:rsidRPr="00E534B1" w14:paraId="16F7C6EE" w14:textId="77777777" w:rsidTr="00277036">
                              <w:trPr>
                                <w:trHeight w:val="336"/>
                              </w:trPr>
                              <w:tc>
                                <w:tcPr>
                                  <w:tcW w:w="1447" w:type="dxa"/>
                                  <w:tcBorders>
                                    <w:top w:val="dashed" w:sz="4" w:space="0" w:color="auto"/>
                                    <w:left w:val="nil"/>
                                    <w:bottom w:val="dashed" w:sz="4" w:space="0" w:color="auto"/>
                                  </w:tcBorders>
                                  <w:noWrap/>
                                  <w:hideMark/>
                                </w:tcPr>
                                <w:p w14:paraId="75C3C3A2" w14:textId="77777777" w:rsidR="00953CF1" w:rsidRPr="00E534B1" w:rsidRDefault="00953CF1" w:rsidP="00E534B1">
                                  <w:r w:rsidRPr="00E534B1">
                                    <w:rPr>
                                      <w:rFonts w:hint="eastAsia"/>
                                    </w:rPr>
                                    <w:t xml:space="preserve">　</w:t>
                                  </w:r>
                                </w:p>
                              </w:tc>
                              <w:tc>
                                <w:tcPr>
                                  <w:tcW w:w="2139" w:type="dxa"/>
                                  <w:tcBorders>
                                    <w:top w:val="dashed" w:sz="4" w:space="0" w:color="auto"/>
                                    <w:bottom w:val="dashed" w:sz="4" w:space="0" w:color="auto"/>
                                  </w:tcBorders>
                                  <w:noWrap/>
                                  <w:hideMark/>
                                </w:tcPr>
                                <w:p w14:paraId="72350B78" w14:textId="77777777" w:rsidR="00953CF1" w:rsidRPr="00E534B1" w:rsidRDefault="00953CF1" w:rsidP="00E534B1">
                                  <w:pPr>
                                    <w:jc w:val="distribute"/>
                                  </w:pPr>
                                  <w:r w:rsidRPr="00E534B1">
                                    <w:rPr>
                                      <w:rFonts w:hint="eastAsia"/>
                                    </w:rPr>
                                    <w:t>利益準備金</w:t>
                                  </w:r>
                                </w:p>
                              </w:tc>
                              <w:tc>
                                <w:tcPr>
                                  <w:tcW w:w="1355" w:type="dxa"/>
                                  <w:tcBorders>
                                    <w:top w:val="dashed" w:sz="4" w:space="0" w:color="auto"/>
                                    <w:bottom w:val="dashed" w:sz="4" w:space="0" w:color="auto"/>
                                    <w:right w:val="nil"/>
                                  </w:tcBorders>
                                  <w:noWrap/>
                                  <w:hideMark/>
                                </w:tcPr>
                                <w:p w14:paraId="7805F0E7" w14:textId="77777777" w:rsidR="00953CF1" w:rsidRPr="00E534B1" w:rsidRDefault="00953CF1" w:rsidP="00E534B1">
                                  <w:pPr>
                                    <w:jc w:val="right"/>
                                  </w:pPr>
                                  <w:r w:rsidRPr="00E534B1">
                                    <w:rPr>
                                      <w:rFonts w:hint="eastAsia"/>
                                    </w:rPr>
                                    <w:t>1,400,000</w:t>
                                  </w:r>
                                </w:p>
                              </w:tc>
                            </w:tr>
                            <w:tr w:rsidR="00953CF1" w:rsidRPr="00E534B1" w14:paraId="56ED9BC9" w14:textId="77777777" w:rsidTr="00277036">
                              <w:trPr>
                                <w:trHeight w:val="336"/>
                              </w:trPr>
                              <w:tc>
                                <w:tcPr>
                                  <w:tcW w:w="1447" w:type="dxa"/>
                                  <w:tcBorders>
                                    <w:top w:val="dashed" w:sz="4" w:space="0" w:color="auto"/>
                                    <w:left w:val="nil"/>
                                    <w:bottom w:val="dashed" w:sz="4" w:space="0" w:color="auto"/>
                                  </w:tcBorders>
                                  <w:noWrap/>
                                  <w:hideMark/>
                                </w:tcPr>
                                <w:p w14:paraId="3A97596D" w14:textId="77777777" w:rsidR="00953CF1" w:rsidRPr="00E534B1" w:rsidRDefault="00953CF1" w:rsidP="00E534B1">
                                  <w:r w:rsidRPr="00E534B1">
                                    <w:rPr>
                                      <w:rFonts w:hint="eastAsia"/>
                                    </w:rPr>
                                    <w:t xml:space="preserve">　</w:t>
                                  </w:r>
                                </w:p>
                              </w:tc>
                              <w:tc>
                                <w:tcPr>
                                  <w:tcW w:w="2139" w:type="dxa"/>
                                  <w:tcBorders>
                                    <w:top w:val="dashed" w:sz="4" w:space="0" w:color="auto"/>
                                    <w:bottom w:val="dashed" w:sz="4" w:space="0" w:color="auto"/>
                                  </w:tcBorders>
                                  <w:noWrap/>
                                  <w:hideMark/>
                                </w:tcPr>
                                <w:p w14:paraId="5B4E7094" w14:textId="77777777" w:rsidR="00953CF1" w:rsidRPr="00E534B1" w:rsidRDefault="00953CF1" w:rsidP="00E534B1">
                                  <w:pPr>
                                    <w:jc w:val="distribute"/>
                                  </w:pPr>
                                  <w:r w:rsidRPr="00E534B1">
                                    <w:rPr>
                                      <w:rFonts w:hint="eastAsia"/>
                                    </w:rPr>
                                    <w:t>繰越利益剰余金</w:t>
                                  </w:r>
                                </w:p>
                              </w:tc>
                              <w:tc>
                                <w:tcPr>
                                  <w:tcW w:w="1355" w:type="dxa"/>
                                  <w:tcBorders>
                                    <w:top w:val="dashed" w:sz="4" w:space="0" w:color="auto"/>
                                    <w:bottom w:val="dashed" w:sz="4" w:space="0" w:color="auto"/>
                                    <w:right w:val="nil"/>
                                  </w:tcBorders>
                                  <w:noWrap/>
                                  <w:hideMark/>
                                </w:tcPr>
                                <w:p w14:paraId="6B41D0A1" w14:textId="77777777" w:rsidR="00953CF1" w:rsidRPr="00E534B1" w:rsidRDefault="00953CF1" w:rsidP="00E534B1">
                                  <w:pPr>
                                    <w:jc w:val="right"/>
                                  </w:pPr>
                                  <w:r w:rsidRPr="00E534B1">
                                    <w:rPr>
                                      <w:rFonts w:hint="eastAsia"/>
                                    </w:rPr>
                                    <w:t>1,941,800</w:t>
                                  </w:r>
                                </w:p>
                              </w:tc>
                            </w:tr>
                            <w:tr w:rsidR="00953CF1" w:rsidRPr="00E534B1" w14:paraId="07D3CDFF" w14:textId="77777777" w:rsidTr="00277036">
                              <w:trPr>
                                <w:trHeight w:val="336"/>
                              </w:trPr>
                              <w:tc>
                                <w:tcPr>
                                  <w:tcW w:w="1447" w:type="dxa"/>
                                  <w:tcBorders>
                                    <w:top w:val="dashed" w:sz="4" w:space="0" w:color="auto"/>
                                    <w:left w:val="nil"/>
                                    <w:bottom w:val="dashed" w:sz="4" w:space="0" w:color="auto"/>
                                  </w:tcBorders>
                                  <w:noWrap/>
                                  <w:hideMark/>
                                </w:tcPr>
                                <w:p w14:paraId="747E4C0D" w14:textId="77777777" w:rsidR="00953CF1" w:rsidRPr="00E534B1" w:rsidRDefault="00953CF1" w:rsidP="00E534B1">
                                  <w:r w:rsidRPr="00E534B1">
                                    <w:rPr>
                                      <w:rFonts w:hint="eastAsia"/>
                                    </w:rPr>
                                    <w:t xml:space="preserve">　</w:t>
                                  </w:r>
                                </w:p>
                              </w:tc>
                              <w:tc>
                                <w:tcPr>
                                  <w:tcW w:w="2139" w:type="dxa"/>
                                  <w:tcBorders>
                                    <w:top w:val="dashed" w:sz="4" w:space="0" w:color="auto"/>
                                    <w:bottom w:val="dashed" w:sz="4" w:space="0" w:color="auto"/>
                                  </w:tcBorders>
                                  <w:noWrap/>
                                  <w:hideMark/>
                                </w:tcPr>
                                <w:p w14:paraId="2C388D5A" w14:textId="77777777" w:rsidR="00953CF1" w:rsidRPr="00E534B1" w:rsidRDefault="00953CF1" w:rsidP="00E534B1">
                                  <w:pPr>
                                    <w:jc w:val="distribute"/>
                                  </w:pPr>
                                  <w:r w:rsidRPr="00E534B1">
                                    <w:rPr>
                                      <w:rFonts w:hint="eastAsia"/>
                                    </w:rPr>
                                    <w:t>売上</w:t>
                                  </w:r>
                                </w:p>
                              </w:tc>
                              <w:tc>
                                <w:tcPr>
                                  <w:tcW w:w="1355" w:type="dxa"/>
                                  <w:tcBorders>
                                    <w:top w:val="dashed" w:sz="4" w:space="0" w:color="auto"/>
                                    <w:bottom w:val="dashed" w:sz="4" w:space="0" w:color="auto"/>
                                    <w:right w:val="nil"/>
                                  </w:tcBorders>
                                  <w:noWrap/>
                                  <w:hideMark/>
                                </w:tcPr>
                                <w:p w14:paraId="10938EA3" w14:textId="77777777" w:rsidR="00953CF1" w:rsidRPr="00E534B1" w:rsidRDefault="00953CF1" w:rsidP="00E534B1">
                                  <w:pPr>
                                    <w:jc w:val="right"/>
                                  </w:pPr>
                                  <w:r w:rsidRPr="00E534B1">
                                    <w:rPr>
                                      <w:rFonts w:hint="eastAsia"/>
                                    </w:rPr>
                                    <w:t>124,180,000</w:t>
                                  </w:r>
                                </w:p>
                              </w:tc>
                            </w:tr>
                            <w:tr w:rsidR="00953CF1" w:rsidRPr="00E534B1" w14:paraId="06B34FF7" w14:textId="77777777" w:rsidTr="00277036">
                              <w:trPr>
                                <w:trHeight w:val="336"/>
                              </w:trPr>
                              <w:tc>
                                <w:tcPr>
                                  <w:tcW w:w="1447" w:type="dxa"/>
                                  <w:tcBorders>
                                    <w:top w:val="dashed" w:sz="4" w:space="0" w:color="auto"/>
                                    <w:left w:val="nil"/>
                                    <w:bottom w:val="dashed" w:sz="4" w:space="0" w:color="auto"/>
                                  </w:tcBorders>
                                  <w:noWrap/>
                                  <w:hideMark/>
                                </w:tcPr>
                                <w:p w14:paraId="63926DC0" w14:textId="77777777" w:rsidR="00953CF1" w:rsidRPr="00E534B1" w:rsidRDefault="00953CF1" w:rsidP="00E534B1">
                                  <w:r w:rsidRPr="00E534B1">
                                    <w:rPr>
                                      <w:rFonts w:hint="eastAsia"/>
                                    </w:rPr>
                                    <w:t xml:space="preserve">　</w:t>
                                  </w:r>
                                </w:p>
                              </w:tc>
                              <w:tc>
                                <w:tcPr>
                                  <w:tcW w:w="2139" w:type="dxa"/>
                                  <w:tcBorders>
                                    <w:top w:val="dashed" w:sz="4" w:space="0" w:color="auto"/>
                                    <w:bottom w:val="dashed" w:sz="4" w:space="0" w:color="auto"/>
                                  </w:tcBorders>
                                  <w:noWrap/>
                                  <w:hideMark/>
                                </w:tcPr>
                                <w:p w14:paraId="03894ED9" w14:textId="77777777" w:rsidR="00953CF1" w:rsidRPr="00E534B1" w:rsidRDefault="00953CF1" w:rsidP="00E534B1">
                                  <w:pPr>
                                    <w:jc w:val="distribute"/>
                                  </w:pPr>
                                  <w:r w:rsidRPr="00E534B1">
                                    <w:rPr>
                                      <w:rFonts w:hint="eastAsia"/>
                                    </w:rPr>
                                    <w:t>有価証券利息</w:t>
                                  </w:r>
                                </w:p>
                              </w:tc>
                              <w:tc>
                                <w:tcPr>
                                  <w:tcW w:w="1355" w:type="dxa"/>
                                  <w:tcBorders>
                                    <w:top w:val="dashed" w:sz="4" w:space="0" w:color="auto"/>
                                    <w:bottom w:val="dashed" w:sz="4" w:space="0" w:color="auto"/>
                                    <w:right w:val="nil"/>
                                  </w:tcBorders>
                                  <w:noWrap/>
                                  <w:hideMark/>
                                </w:tcPr>
                                <w:p w14:paraId="45A2841E" w14:textId="77777777" w:rsidR="00953CF1" w:rsidRPr="00E534B1" w:rsidRDefault="00953CF1" w:rsidP="00E534B1">
                                  <w:pPr>
                                    <w:jc w:val="right"/>
                                  </w:pPr>
                                  <w:r w:rsidRPr="00E534B1">
                                    <w:rPr>
                                      <w:rFonts w:hint="eastAsia"/>
                                    </w:rPr>
                                    <w:t>37,800</w:t>
                                  </w:r>
                                </w:p>
                              </w:tc>
                            </w:tr>
                            <w:tr w:rsidR="00953CF1" w:rsidRPr="00E534B1" w14:paraId="07BA2CF2" w14:textId="77777777" w:rsidTr="00277036">
                              <w:trPr>
                                <w:trHeight w:val="336"/>
                              </w:trPr>
                              <w:tc>
                                <w:tcPr>
                                  <w:tcW w:w="1447" w:type="dxa"/>
                                  <w:tcBorders>
                                    <w:top w:val="dashed" w:sz="4" w:space="0" w:color="auto"/>
                                    <w:left w:val="nil"/>
                                    <w:bottom w:val="dashed" w:sz="4" w:space="0" w:color="auto"/>
                                  </w:tcBorders>
                                  <w:noWrap/>
                                  <w:hideMark/>
                                </w:tcPr>
                                <w:p w14:paraId="280F5AC6" w14:textId="77777777" w:rsidR="00953CF1" w:rsidRPr="00E534B1" w:rsidRDefault="00953CF1" w:rsidP="00E534B1">
                                  <w:pPr>
                                    <w:jc w:val="right"/>
                                  </w:pPr>
                                  <w:r w:rsidRPr="00E534B1">
                                    <w:rPr>
                                      <w:rFonts w:hint="eastAsia"/>
                                    </w:rPr>
                                    <w:t>107,800,000</w:t>
                                  </w:r>
                                </w:p>
                              </w:tc>
                              <w:tc>
                                <w:tcPr>
                                  <w:tcW w:w="2139" w:type="dxa"/>
                                  <w:tcBorders>
                                    <w:top w:val="dashed" w:sz="4" w:space="0" w:color="auto"/>
                                    <w:bottom w:val="dashed" w:sz="4" w:space="0" w:color="auto"/>
                                  </w:tcBorders>
                                  <w:noWrap/>
                                  <w:hideMark/>
                                </w:tcPr>
                                <w:p w14:paraId="701A1F90" w14:textId="77777777" w:rsidR="00953CF1" w:rsidRPr="00E534B1" w:rsidRDefault="00953CF1" w:rsidP="00E534B1">
                                  <w:pPr>
                                    <w:jc w:val="distribute"/>
                                  </w:pPr>
                                  <w:r w:rsidRPr="00E534B1">
                                    <w:rPr>
                                      <w:rFonts w:hint="eastAsia"/>
                                    </w:rPr>
                                    <w:t>仕入</w:t>
                                  </w:r>
                                </w:p>
                              </w:tc>
                              <w:tc>
                                <w:tcPr>
                                  <w:tcW w:w="1355" w:type="dxa"/>
                                  <w:tcBorders>
                                    <w:top w:val="dashed" w:sz="4" w:space="0" w:color="auto"/>
                                    <w:bottom w:val="dashed" w:sz="4" w:space="0" w:color="auto"/>
                                    <w:right w:val="nil"/>
                                  </w:tcBorders>
                                  <w:noWrap/>
                                  <w:hideMark/>
                                </w:tcPr>
                                <w:p w14:paraId="3539DC03" w14:textId="77777777" w:rsidR="00953CF1" w:rsidRPr="00E534B1" w:rsidRDefault="00953CF1" w:rsidP="00E534B1">
                                  <w:r w:rsidRPr="00E534B1">
                                    <w:rPr>
                                      <w:rFonts w:hint="eastAsia"/>
                                    </w:rPr>
                                    <w:t xml:space="preserve">　</w:t>
                                  </w:r>
                                </w:p>
                              </w:tc>
                            </w:tr>
                            <w:tr w:rsidR="00953CF1" w:rsidRPr="00E534B1" w14:paraId="1C7DEFF7" w14:textId="77777777" w:rsidTr="00277036">
                              <w:trPr>
                                <w:trHeight w:val="336"/>
                              </w:trPr>
                              <w:tc>
                                <w:tcPr>
                                  <w:tcW w:w="1447" w:type="dxa"/>
                                  <w:tcBorders>
                                    <w:top w:val="dashed" w:sz="4" w:space="0" w:color="auto"/>
                                    <w:left w:val="nil"/>
                                    <w:bottom w:val="dashed" w:sz="4" w:space="0" w:color="auto"/>
                                  </w:tcBorders>
                                  <w:noWrap/>
                                  <w:hideMark/>
                                </w:tcPr>
                                <w:p w14:paraId="0C5AE8D4" w14:textId="77777777" w:rsidR="00953CF1" w:rsidRPr="00E534B1" w:rsidRDefault="00953CF1" w:rsidP="00E534B1">
                                  <w:pPr>
                                    <w:jc w:val="right"/>
                                  </w:pPr>
                                  <w:r w:rsidRPr="00E534B1">
                                    <w:rPr>
                                      <w:rFonts w:hint="eastAsia"/>
                                    </w:rPr>
                                    <w:t>6,468,000</w:t>
                                  </w:r>
                                </w:p>
                              </w:tc>
                              <w:tc>
                                <w:tcPr>
                                  <w:tcW w:w="2139" w:type="dxa"/>
                                  <w:tcBorders>
                                    <w:top w:val="dashed" w:sz="4" w:space="0" w:color="auto"/>
                                    <w:bottom w:val="dashed" w:sz="4" w:space="0" w:color="auto"/>
                                  </w:tcBorders>
                                  <w:noWrap/>
                                  <w:hideMark/>
                                </w:tcPr>
                                <w:p w14:paraId="16A2C73D" w14:textId="77777777" w:rsidR="00953CF1" w:rsidRPr="00E534B1" w:rsidRDefault="00953CF1" w:rsidP="00E534B1">
                                  <w:pPr>
                                    <w:jc w:val="distribute"/>
                                  </w:pPr>
                                  <w:r w:rsidRPr="00E534B1">
                                    <w:rPr>
                                      <w:rFonts w:hint="eastAsia"/>
                                    </w:rPr>
                                    <w:t>給料</w:t>
                                  </w:r>
                                </w:p>
                              </w:tc>
                              <w:tc>
                                <w:tcPr>
                                  <w:tcW w:w="1355" w:type="dxa"/>
                                  <w:tcBorders>
                                    <w:top w:val="dashed" w:sz="4" w:space="0" w:color="auto"/>
                                    <w:bottom w:val="dashed" w:sz="4" w:space="0" w:color="auto"/>
                                    <w:right w:val="nil"/>
                                  </w:tcBorders>
                                  <w:noWrap/>
                                  <w:hideMark/>
                                </w:tcPr>
                                <w:p w14:paraId="7DC227CD" w14:textId="77777777" w:rsidR="00953CF1" w:rsidRPr="00E534B1" w:rsidRDefault="00953CF1" w:rsidP="00E534B1">
                                  <w:r w:rsidRPr="00E534B1">
                                    <w:rPr>
                                      <w:rFonts w:hint="eastAsia"/>
                                    </w:rPr>
                                    <w:t xml:space="preserve">　</w:t>
                                  </w:r>
                                </w:p>
                              </w:tc>
                            </w:tr>
                            <w:tr w:rsidR="00953CF1" w:rsidRPr="00E534B1" w14:paraId="502C12A7" w14:textId="77777777" w:rsidTr="00277036">
                              <w:trPr>
                                <w:trHeight w:val="336"/>
                              </w:trPr>
                              <w:tc>
                                <w:tcPr>
                                  <w:tcW w:w="1447" w:type="dxa"/>
                                  <w:tcBorders>
                                    <w:top w:val="dashed" w:sz="4" w:space="0" w:color="auto"/>
                                    <w:left w:val="nil"/>
                                    <w:bottom w:val="dashed" w:sz="4" w:space="0" w:color="auto"/>
                                  </w:tcBorders>
                                  <w:noWrap/>
                                </w:tcPr>
                                <w:p w14:paraId="266BA063" w14:textId="77777777" w:rsidR="00953CF1" w:rsidRPr="00E534B1" w:rsidRDefault="00953CF1" w:rsidP="00E534B1">
                                  <w:pPr>
                                    <w:jc w:val="right"/>
                                  </w:pPr>
                                </w:p>
                              </w:tc>
                              <w:tc>
                                <w:tcPr>
                                  <w:tcW w:w="2139" w:type="dxa"/>
                                  <w:tcBorders>
                                    <w:top w:val="dashed" w:sz="4" w:space="0" w:color="auto"/>
                                    <w:bottom w:val="dashed" w:sz="4" w:space="0" w:color="auto"/>
                                  </w:tcBorders>
                                  <w:noWrap/>
                                </w:tcPr>
                                <w:p w14:paraId="09F4BEA6" w14:textId="77777777" w:rsidR="00953CF1" w:rsidRPr="00E534B1" w:rsidRDefault="00953CF1" w:rsidP="00E534B1">
                                  <w:pPr>
                                    <w:jc w:val="distribute"/>
                                  </w:pPr>
                                </w:p>
                              </w:tc>
                              <w:tc>
                                <w:tcPr>
                                  <w:tcW w:w="1355" w:type="dxa"/>
                                  <w:tcBorders>
                                    <w:top w:val="dashed" w:sz="4" w:space="0" w:color="auto"/>
                                    <w:bottom w:val="dashed" w:sz="4" w:space="0" w:color="auto"/>
                                    <w:right w:val="nil"/>
                                  </w:tcBorders>
                                  <w:noWrap/>
                                </w:tcPr>
                                <w:p w14:paraId="0D42A120" w14:textId="77777777" w:rsidR="00953CF1" w:rsidRPr="00E534B1" w:rsidRDefault="00953CF1" w:rsidP="00E534B1"/>
                              </w:tc>
                            </w:tr>
                            <w:tr w:rsidR="00953CF1" w:rsidRPr="00E534B1" w14:paraId="1208CFFF" w14:textId="77777777" w:rsidTr="00277036">
                              <w:trPr>
                                <w:trHeight w:val="34"/>
                              </w:trPr>
                              <w:tc>
                                <w:tcPr>
                                  <w:tcW w:w="1447" w:type="dxa"/>
                                  <w:tcBorders>
                                    <w:top w:val="dashed" w:sz="4" w:space="0" w:color="auto"/>
                                    <w:left w:val="nil"/>
                                  </w:tcBorders>
                                  <w:noWrap/>
                                  <w:hideMark/>
                                </w:tcPr>
                                <w:p w14:paraId="45D47C31" w14:textId="77777777" w:rsidR="00953CF1" w:rsidRPr="00E534B1" w:rsidRDefault="00953CF1" w:rsidP="00E534B1">
                                  <w:pPr>
                                    <w:jc w:val="right"/>
                                  </w:pPr>
                                  <w:r w:rsidRPr="00E534B1">
                                    <w:rPr>
                                      <w:rFonts w:hint="eastAsia"/>
                                    </w:rPr>
                                    <w:t>117,600</w:t>
                                  </w:r>
                                </w:p>
                              </w:tc>
                              <w:tc>
                                <w:tcPr>
                                  <w:tcW w:w="2139" w:type="dxa"/>
                                  <w:tcBorders>
                                    <w:top w:val="dashed" w:sz="4" w:space="0" w:color="auto"/>
                                    <w:bottom w:val="dashed" w:sz="4" w:space="0" w:color="auto"/>
                                  </w:tcBorders>
                                  <w:noWrap/>
                                  <w:hideMark/>
                                </w:tcPr>
                                <w:p w14:paraId="03AD3062" w14:textId="77777777" w:rsidR="00953CF1" w:rsidRPr="00E534B1" w:rsidRDefault="00953CF1" w:rsidP="00E534B1">
                                  <w:pPr>
                                    <w:jc w:val="distribute"/>
                                  </w:pPr>
                                  <w:r w:rsidRPr="00E534B1">
                                    <w:rPr>
                                      <w:rFonts w:hint="eastAsia"/>
                                    </w:rPr>
                                    <w:t>支払利息</w:t>
                                  </w:r>
                                </w:p>
                              </w:tc>
                              <w:tc>
                                <w:tcPr>
                                  <w:tcW w:w="1355" w:type="dxa"/>
                                  <w:tcBorders>
                                    <w:top w:val="dashed" w:sz="4" w:space="0" w:color="auto"/>
                                    <w:right w:val="nil"/>
                                  </w:tcBorders>
                                  <w:noWrap/>
                                  <w:hideMark/>
                                </w:tcPr>
                                <w:p w14:paraId="2625C524" w14:textId="77777777" w:rsidR="00953CF1" w:rsidRPr="00E534B1" w:rsidRDefault="00953CF1" w:rsidP="00E534B1">
                                  <w:r w:rsidRPr="00E534B1">
                                    <w:rPr>
                                      <w:rFonts w:hint="eastAsia"/>
                                    </w:rPr>
                                    <w:t xml:space="preserve">　</w:t>
                                  </w:r>
                                </w:p>
                              </w:tc>
                            </w:tr>
                            <w:tr w:rsidR="00953CF1" w:rsidRPr="00E534B1" w14:paraId="66B431A9" w14:textId="77777777" w:rsidTr="00277036">
                              <w:trPr>
                                <w:trHeight w:val="336"/>
                              </w:trPr>
                              <w:tc>
                                <w:tcPr>
                                  <w:tcW w:w="1447" w:type="dxa"/>
                                  <w:tcBorders>
                                    <w:left w:val="nil"/>
                                    <w:bottom w:val="double" w:sz="4" w:space="0" w:color="auto"/>
                                  </w:tcBorders>
                                  <w:noWrap/>
                                  <w:hideMark/>
                                </w:tcPr>
                                <w:p w14:paraId="77201BE9" w14:textId="77777777" w:rsidR="00953CF1" w:rsidRPr="00E534B1" w:rsidRDefault="00953CF1" w:rsidP="00E534B1">
                                  <w:r w:rsidRPr="00E534B1">
                                    <w:rPr>
                                      <w:rFonts w:hint="eastAsia"/>
                                    </w:rPr>
                                    <w:t>273,848,400</w:t>
                                  </w:r>
                                </w:p>
                              </w:tc>
                              <w:tc>
                                <w:tcPr>
                                  <w:tcW w:w="2139" w:type="dxa"/>
                                  <w:tcBorders>
                                    <w:top w:val="dashed" w:sz="4" w:space="0" w:color="auto"/>
                                    <w:bottom w:val="nil"/>
                                  </w:tcBorders>
                                  <w:noWrap/>
                                  <w:hideMark/>
                                </w:tcPr>
                                <w:p w14:paraId="25DBB547" w14:textId="77777777" w:rsidR="00953CF1" w:rsidRPr="00E534B1" w:rsidRDefault="00953CF1" w:rsidP="00E534B1">
                                  <w:r w:rsidRPr="00E534B1">
                                    <w:rPr>
                                      <w:rFonts w:hint="eastAsia"/>
                                    </w:rPr>
                                    <w:t xml:space="preserve">　</w:t>
                                  </w:r>
                                </w:p>
                              </w:tc>
                              <w:tc>
                                <w:tcPr>
                                  <w:tcW w:w="1355" w:type="dxa"/>
                                  <w:tcBorders>
                                    <w:bottom w:val="double" w:sz="4" w:space="0" w:color="auto"/>
                                    <w:right w:val="nil"/>
                                  </w:tcBorders>
                                  <w:noWrap/>
                                  <w:hideMark/>
                                </w:tcPr>
                                <w:p w14:paraId="78C6338A" w14:textId="77777777" w:rsidR="00953CF1" w:rsidRPr="00E534B1" w:rsidRDefault="00953CF1" w:rsidP="00E534B1">
                                  <w:pPr>
                                    <w:jc w:val="right"/>
                                  </w:pPr>
                                  <w:r w:rsidRPr="00E534B1">
                                    <w:rPr>
                                      <w:rFonts w:hint="eastAsia"/>
                                    </w:rPr>
                                    <w:t>273,848,400</w:t>
                                  </w:r>
                                </w:p>
                              </w:tc>
                            </w:tr>
                          </w:tbl>
                          <w:p w14:paraId="29E21C67" w14:textId="77777777" w:rsidR="00953CF1" w:rsidRDefault="00953CF1" w:rsidP="00953CF1">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714D1A" id="_x0000_t202" coordsize="21600,21600" o:spt="202" path="m,l,21600r21600,l21600,xe">
                <v:stroke joinstyle="miter"/>
                <v:path gradientshapeok="t" o:connecttype="rect"/>
              </v:shapetype>
              <v:shape id="テキスト ボックス 5" o:spid="_x0000_s1026" type="#_x0000_t202" style="position:absolute;left:0;text-align:left;margin-left:0;margin-top:15pt;width:256.5pt;height:581pt;z-index:-250955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" fillcolor="window" stroked="f" strokeweight=".5pt">
                <v:textbox>
                  <w:txbxContent>
                    <w:p w14:paraId="42FF2320" w14:textId="77777777" w:rsidR="00953CF1" w:rsidRDefault="00953CF1" w:rsidP="00953CF1">
                      <w:pPr>
                        <w:rPr>
                          <w:lang w:eastAsia="zh-CN"/>
                        </w:rPr>
                      </w:pPr>
                      <w:r w:rsidRPr="007B4863">
                        <w:rPr>
                          <w:rFonts w:hint="eastAsia"/>
                          <w:b/>
                          <w:bCs/>
                          <w:lang w:eastAsia="zh-CN"/>
                        </w:rPr>
                        <w:t>［資料Ⅰ］</w:t>
                      </w:r>
                      <w:r>
                        <w:rPr>
                          <w:rFonts w:hint="eastAsia"/>
                          <w:lang w:eastAsia="zh-CN"/>
                        </w:rPr>
                        <w:t>決算整理前残高試算表</w:t>
                      </w:r>
                      <w:r>
                        <w:fldChar w:fldCharType="begin"/>
                      </w:r>
                      <w:r>
                        <w:rPr>
                          <w:lang w:eastAsia="zh-CN"/>
                        </w:rPr>
                        <w:instrText xml:space="preserve"> LINK Excel.Sheet.12 C:\\Users\\user\\Desktop\\ﾍﾞﾈ)簿記問題演習\\簿記問題演習\\２級商業簿記（original）\\解答用紙.xlsx "決算整理前試算表 (2級164回)!R1C1:R29C3" \a \f 5 \h  \* MERGEFORMAT </w:instrText>
                      </w:r>
                      <w:r>
                        <w:fldChar w:fldCharType="separate"/>
                      </w:r>
                    </w:p>
                    <w:tbl>
                      <w:tblPr>
                        <w:tblStyle w:val="31"/>
                        <w:tblW w:w="4942" w:type="dxa"/>
                        <w:tblInd w:w="5" w:type="dxa"/>
                        <w:tblLook w:val="04A0" w:firstRow="1" w:lastRow="0" w:firstColumn="1" w:lastColumn="0" w:noHBand="0" w:noVBand="1"/>
                      </w:tblPr>
                      <w:tblGrid>
                        <w:gridCol w:w="1447"/>
                        <w:gridCol w:w="2139"/>
                        <w:gridCol w:w="1356"/>
                      </w:tblGrid>
                      <w:tr w:rsidR="00953CF1" w:rsidRPr="00E534B1" w14:paraId="25C9F4E7" w14:textId="77777777" w:rsidTr="00277036">
                        <w:trPr>
                          <w:trHeight w:val="354"/>
                        </w:trPr>
                        <w:tc>
                          <w:tcPr>
                            <w:tcW w:w="4942" w:type="dxa"/>
                            <w:gridSpan w:val="3"/>
                            <w:tcBorders>
                              <w:top w:val="nil"/>
                              <w:left w:val="nil"/>
                              <w:right w:val="nil"/>
                            </w:tcBorders>
                            <w:noWrap/>
                            <w:hideMark/>
                          </w:tcPr>
                          <w:p w14:paraId="50F36DD9" w14:textId="77777777" w:rsidR="00953CF1" w:rsidRPr="002753D4" w:rsidRDefault="00953CF1" w:rsidP="00947282">
                            <w:pPr>
                              <w:rPr>
                                <w:lang w:eastAsia="zh-CN"/>
                              </w:rPr>
                            </w:pPr>
                            <w:r w:rsidRPr="002753D4">
                              <w:rPr>
                                <w:rFonts w:hint="eastAsia"/>
                                <w:lang w:eastAsia="zh-CN"/>
                              </w:rPr>
                              <w:t xml:space="preserve">　　　　　　　　×6年3月31日　　（単位：円）</w:t>
                            </w:r>
                          </w:p>
                        </w:tc>
                      </w:tr>
                      <w:tr w:rsidR="00953CF1" w:rsidRPr="00E534B1" w14:paraId="331E9578" w14:textId="77777777" w:rsidTr="00277036">
                        <w:trPr>
                          <w:trHeight w:val="336"/>
                        </w:trPr>
                        <w:tc>
                          <w:tcPr>
                            <w:tcW w:w="1447" w:type="dxa"/>
                            <w:tcBorders>
                              <w:left w:val="nil"/>
                            </w:tcBorders>
                            <w:noWrap/>
                            <w:hideMark/>
                          </w:tcPr>
                          <w:p w14:paraId="4FC4F7F1" w14:textId="77777777" w:rsidR="00953CF1" w:rsidRPr="00E534B1" w:rsidRDefault="00953CF1" w:rsidP="00E534B1">
                            <w:pPr>
                              <w:jc w:val="center"/>
                            </w:pPr>
                            <w:r w:rsidRPr="00E534B1">
                              <w:rPr>
                                <w:rFonts w:hint="eastAsia"/>
                              </w:rPr>
                              <w:t>借　方</w:t>
                            </w:r>
                          </w:p>
                        </w:tc>
                        <w:tc>
                          <w:tcPr>
                            <w:tcW w:w="2139" w:type="dxa"/>
                            <w:noWrap/>
                            <w:hideMark/>
                          </w:tcPr>
                          <w:p w14:paraId="5268B0F7" w14:textId="77777777" w:rsidR="00953CF1" w:rsidRPr="00E534B1" w:rsidRDefault="00953CF1" w:rsidP="00E534B1">
                            <w:pPr>
                              <w:jc w:val="center"/>
                            </w:pPr>
                            <w:r w:rsidRPr="00E534B1">
                              <w:rPr>
                                <w:rFonts w:hint="eastAsia"/>
                              </w:rPr>
                              <w:t>勘定科目</w:t>
                            </w:r>
                          </w:p>
                        </w:tc>
                        <w:tc>
                          <w:tcPr>
                            <w:tcW w:w="1355" w:type="dxa"/>
                            <w:tcBorders>
                              <w:right w:val="nil"/>
                            </w:tcBorders>
                            <w:noWrap/>
                            <w:hideMark/>
                          </w:tcPr>
                          <w:p w14:paraId="1559DA76" w14:textId="77777777" w:rsidR="00953CF1" w:rsidRPr="00E534B1" w:rsidRDefault="00953CF1" w:rsidP="00E534B1">
                            <w:pPr>
                              <w:jc w:val="center"/>
                            </w:pPr>
                            <w:r w:rsidRPr="00E534B1">
                              <w:rPr>
                                <w:rFonts w:hint="eastAsia"/>
                              </w:rPr>
                              <w:t>貸　方</w:t>
                            </w:r>
                          </w:p>
                        </w:tc>
                      </w:tr>
                      <w:tr w:rsidR="00953CF1" w:rsidRPr="00E534B1" w14:paraId="04677115" w14:textId="77777777" w:rsidTr="00277036">
                        <w:trPr>
                          <w:trHeight w:val="336"/>
                        </w:trPr>
                        <w:tc>
                          <w:tcPr>
                            <w:tcW w:w="1447" w:type="dxa"/>
                            <w:tcBorders>
                              <w:left w:val="nil"/>
                              <w:bottom w:val="dashed" w:sz="4" w:space="0" w:color="auto"/>
                            </w:tcBorders>
                            <w:noWrap/>
                            <w:hideMark/>
                          </w:tcPr>
                          <w:p w14:paraId="3758E3B4" w14:textId="77777777" w:rsidR="00953CF1" w:rsidRPr="00E534B1" w:rsidRDefault="00953CF1" w:rsidP="00E534B1">
                            <w:pPr>
                              <w:jc w:val="right"/>
                            </w:pPr>
                            <w:r w:rsidRPr="00E534B1">
                              <w:rPr>
                                <w:rFonts w:hint="eastAsia"/>
                              </w:rPr>
                              <w:t>2,660,000</w:t>
                            </w:r>
                          </w:p>
                        </w:tc>
                        <w:tc>
                          <w:tcPr>
                            <w:tcW w:w="2139" w:type="dxa"/>
                            <w:tcBorders>
                              <w:bottom w:val="dashed" w:sz="4" w:space="0" w:color="auto"/>
                            </w:tcBorders>
                            <w:noWrap/>
                            <w:hideMark/>
                          </w:tcPr>
                          <w:p w14:paraId="68243253" w14:textId="77777777" w:rsidR="00953CF1" w:rsidRPr="00E534B1" w:rsidRDefault="00953CF1" w:rsidP="00E534B1">
                            <w:pPr>
                              <w:jc w:val="distribute"/>
                            </w:pPr>
                            <w:r w:rsidRPr="00E534B1">
                              <w:rPr>
                                <w:rFonts w:hint="eastAsia"/>
                              </w:rPr>
                              <w:t>現金</w:t>
                            </w:r>
                          </w:p>
                        </w:tc>
                        <w:tc>
                          <w:tcPr>
                            <w:tcW w:w="1355" w:type="dxa"/>
                            <w:tcBorders>
                              <w:bottom w:val="dashed" w:sz="4" w:space="0" w:color="auto"/>
                              <w:right w:val="nil"/>
                            </w:tcBorders>
                            <w:noWrap/>
                            <w:hideMark/>
                          </w:tcPr>
                          <w:p w14:paraId="4FAB945C" w14:textId="77777777" w:rsidR="00953CF1" w:rsidRPr="00E534B1" w:rsidRDefault="00953CF1" w:rsidP="00E534B1">
                            <w:r w:rsidRPr="00E534B1">
                              <w:rPr>
                                <w:rFonts w:hint="eastAsia"/>
                              </w:rPr>
                              <w:t xml:space="preserve">　</w:t>
                            </w:r>
                          </w:p>
                        </w:tc>
                      </w:tr>
                      <w:tr w:rsidR="00953CF1" w:rsidRPr="00E534B1" w14:paraId="0979C6BD" w14:textId="77777777" w:rsidTr="00277036">
                        <w:trPr>
                          <w:trHeight w:val="336"/>
                        </w:trPr>
                        <w:tc>
                          <w:tcPr>
                            <w:tcW w:w="1447" w:type="dxa"/>
                            <w:tcBorders>
                              <w:top w:val="dashed" w:sz="4" w:space="0" w:color="auto"/>
                              <w:left w:val="nil"/>
                              <w:bottom w:val="dashed" w:sz="4" w:space="0" w:color="auto"/>
                            </w:tcBorders>
                            <w:noWrap/>
                            <w:hideMark/>
                          </w:tcPr>
                          <w:p w14:paraId="0F69D613" w14:textId="77777777" w:rsidR="00953CF1" w:rsidRPr="00E534B1" w:rsidRDefault="00953CF1" w:rsidP="00E534B1">
                            <w:pPr>
                              <w:ind w:firstLineChars="100" w:firstLine="201"/>
                            </w:pPr>
                            <w:r w:rsidRPr="00E534B1">
                              <w:rPr>
                                <w:rFonts w:hint="eastAsia"/>
                              </w:rPr>
                              <w:t>10,080,000</w:t>
                            </w:r>
                          </w:p>
                        </w:tc>
                        <w:tc>
                          <w:tcPr>
                            <w:tcW w:w="2139" w:type="dxa"/>
                            <w:tcBorders>
                              <w:top w:val="dashed" w:sz="4" w:space="0" w:color="auto"/>
                              <w:bottom w:val="dashed" w:sz="4" w:space="0" w:color="auto"/>
                            </w:tcBorders>
                            <w:noWrap/>
                            <w:hideMark/>
                          </w:tcPr>
                          <w:p w14:paraId="6A464727" w14:textId="77777777" w:rsidR="00953CF1" w:rsidRPr="00E534B1" w:rsidRDefault="00953CF1" w:rsidP="00E534B1">
                            <w:pPr>
                              <w:jc w:val="distribute"/>
                            </w:pPr>
                            <w:r w:rsidRPr="00E534B1">
                              <w:rPr>
                                <w:rFonts w:hint="eastAsia"/>
                              </w:rPr>
                              <w:t>当座預金</w:t>
                            </w:r>
                          </w:p>
                        </w:tc>
                        <w:tc>
                          <w:tcPr>
                            <w:tcW w:w="1355" w:type="dxa"/>
                            <w:tcBorders>
                              <w:top w:val="dashed" w:sz="4" w:space="0" w:color="auto"/>
                              <w:bottom w:val="dashed" w:sz="4" w:space="0" w:color="auto"/>
                              <w:right w:val="nil"/>
                            </w:tcBorders>
                            <w:noWrap/>
                            <w:hideMark/>
                          </w:tcPr>
                          <w:p w14:paraId="2524A279" w14:textId="77777777" w:rsidR="00953CF1" w:rsidRPr="00E534B1" w:rsidRDefault="00953CF1" w:rsidP="00E534B1">
                            <w:r w:rsidRPr="00E534B1">
                              <w:rPr>
                                <w:rFonts w:hint="eastAsia"/>
                              </w:rPr>
                              <w:t xml:space="preserve">　</w:t>
                            </w:r>
                          </w:p>
                        </w:tc>
                      </w:tr>
                      <w:tr w:rsidR="00953CF1" w:rsidRPr="00E534B1" w14:paraId="6D07D513" w14:textId="77777777" w:rsidTr="00277036">
                        <w:trPr>
                          <w:trHeight w:val="336"/>
                        </w:trPr>
                        <w:tc>
                          <w:tcPr>
                            <w:tcW w:w="1447" w:type="dxa"/>
                            <w:tcBorders>
                              <w:top w:val="dashed" w:sz="4" w:space="0" w:color="auto"/>
                              <w:left w:val="nil"/>
                              <w:bottom w:val="dashed" w:sz="4" w:space="0" w:color="auto"/>
                            </w:tcBorders>
                            <w:noWrap/>
                            <w:hideMark/>
                          </w:tcPr>
                          <w:p w14:paraId="1FC9FEC7" w14:textId="77777777" w:rsidR="00953CF1" w:rsidRPr="00E534B1" w:rsidRDefault="00953CF1" w:rsidP="00E534B1">
                            <w:pPr>
                              <w:jc w:val="right"/>
                            </w:pPr>
                            <w:r w:rsidRPr="00E534B1">
                              <w:rPr>
                                <w:rFonts w:hint="eastAsia"/>
                              </w:rPr>
                              <w:t>4,340,000</w:t>
                            </w:r>
                          </w:p>
                        </w:tc>
                        <w:tc>
                          <w:tcPr>
                            <w:tcW w:w="2139" w:type="dxa"/>
                            <w:tcBorders>
                              <w:top w:val="dashed" w:sz="4" w:space="0" w:color="auto"/>
                              <w:bottom w:val="dashed" w:sz="4" w:space="0" w:color="auto"/>
                            </w:tcBorders>
                            <w:noWrap/>
                            <w:hideMark/>
                          </w:tcPr>
                          <w:p w14:paraId="233FE206" w14:textId="76CBCEC1" w:rsidR="00953CF1" w:rsidRPr="00E534B1" w:rsidRDefault="00C7362E" w:rsidP="00E534B1">
                            <w:pPr>
                              <w:jc w:val="distribute"/>
                            </w:pPr>
                            <w:r>
                              <w:rPr>
                                <w:rFonts w:hint="eastAsia"/>
                              </w:rPr>
                              <w:t>電子記録債権</w:t>
                            </w:r>
                          </w:p>
                        </w:tc>
                        <w:tc>
                          <w:tcPr>
                            <w:tcW w:w="1355" w:type="dxa"/>
                            <w:tcBorders>
                              <w:top w:val="dashed" w:sz="4" w:space="0" w:color="auto"/>
                              <w:bottom w:val="dashed" w:sz="4" w:space="0" w:color="auto"/>
                              <w:right w:val="nil"/>
                            </w:tcBorders>
                            <w:noWrap/>
                            <w:hideMark/>
                          </w:tcPr>
                          <w:p w14:paraId="64CECFD4" w14:textId="77777777" w:rsidR="00953CF1" w:rsidRPr="00E534B1" w:rsidRDefault="00953CF1" w:rsidP="00E534B1">
                            <w:r w:rsidRPr="00E534B1">
                              <w:rPr>
                                <w:rFonts w:hint="eastAsia"/>
                              </w:rPr>
                              <w:t xml:space="preserve">　</w:t>
                            </w:r>
                          </w:p>
                        </w:tc>
                      </w:tr>
                      <w:tr w:rsidR="00953CF1" w:rsidRPr="00E534B1" w14:paraId="05505641" w14:textId="77777777" w:rsidTr="00277036">
                        <w:trPr>
                          <w:trHeight w:val="336"/>
                        </w:trPr>
                        <w:tc>
                          <w:tcPr>
                            <w:tcW w:w="1447" w:type="dxa"/>
                            <w:tcBorders>
                              <w:top w:val="dashed" w:sz="4" w:space="0" w:color="auto"/>
                              <w:left w:val="nil"/>
                              <w:bottom w:val="dashed" w:sz="4" w:space="0" w:color="auto"/>
                            </w:tcBorders>
                            <w:noWrap/>
                            <w:hideMark/>
                          </w:tcPr>
                          <w:p w14:paraId="60862AAB" w14:textId="77777777" w:rsidR="00953CF1" w:rsidRPr="00E534B1" w:rsidRDefault="00953CF1" w:rsidP="00E534B1">
                            <w:pPr>
                              <w:jc w:val="right"/>
                            </w:pPr>
                            <w:r w:rsidRPr="00E534B1">
                              <w:rPr>
                                <w:rFonts w:hint="eastAsia"/>
                              </w:rPr>
                              <w:t>6,440,000</w:t>
                            </w:r>
                          </w:p>
                        </w:tc>
                        <w:tc>
                          <w:tcPr>
                            <w:tcW w:w="2139" w:type="dxa"/>
                            <w:tcBorders>
                              <w:top w:val="dashed" w:sz="4" w:space="0" w:color="auto"/>
                              <w:bottom w:val="dashed" w:sz="4" w:space="0" w:color="auto"/>
                            </w:tcBorders>
                            <w:noWrap/>
                            <w:hideMark/>
                          </w:tcPr>
                          <w:p w14:paraId="161FCA33" w14:textId="77777777" w:rsidR="00953CF1" w:rsidRPr="00E534B1" w:rsidRDefault="00953CF1" w:rsidP="00E534B1">
                            <w:pPr>
                              <w:jc w:val="distribute"/>
                            </w:pPr>
                            <w:r w:rsidRPr="00E534B1">
                              <w:rPr>
                                <w:rFonts w:hint="eastAsia"/>
                              </w:rPr>
                              <w:t>売掛金</w:t>
                            </w:r>
                          </w:p>
                        </w:tc>
                        <w:tc>
                          <w:tcPr>
                            <w:tcW w:w="1355" w:type="dxa"/>
                            <w:tcBorders>
                              <w:top w:val="dashed" w:sz="4" w:space="0" w:color="auto"/>
                              <w:bottom w:val="dashed" w:sz="4" w:space="0" w:color="auto"/>
                              <w:right w:val="nil"/>
                            </w:tcBorders>
                            <w:noWrap/>
                            <w:hideMark/>
                          </w:tcPr>
                          <w:p w14:paraId="5C9CC577" w14:textId="77777777" w:rsidR="00953CF1" w:rsidRPr="00E534B1" w:rsidRDefault="00953CF1" w:rsidP="00E534B1">
                            <w:r w:rsidRPr="00E534B1">
                              <w:rPr>
                                <w:rFonts w:hint="eastAsia"/>
                              </w:rPr>
                              <w:t xml:space="preserve">　</w:t>
                            </w:r>
                          </w:p>
                        </w:tc>
                      </w:tr>
                      <w:tr w:rsidR="00953CF1" w:rsidRPr="00E534B1" w14:paraId="25DBC07D" w14:textId="77777777" w:rsidTr="00277036">
                        <w:trPr>
                          <w:trHeight w:val="336"/>
                        </w:trPr>
                        <w:tc>
                          <w:tcPr>
                            <w:tcW w:w="1447" w:type="dxa"/>
                            <w:tcBorders>
                              <w:top w:val="dashed" w:sz="4" w:space="0" w:color="auto"/>
                              <w:left w:val="nil"/>
                              <w:bottom w:val="dashed" w:sz="4" w:space="0" w:color="auto"/>
                            </w:tcBorders>
                            <w:noWrap/>
                            <w:hideMark/>
                          </w:tcPr>
                          <w:p w14:paraId="76099DED" w14:textId="77777777" w:rsidR="00953CF1" w:rsidRPr="00E534B1" w:rsidRDefault="00953CF1" w:rsidP="00E534B1">
                            <w:r w:rsidRPr="00E534B1">
                              <w:rPr>
                                <w:rFonts w:hint="eastAsia"/>
                              </w:rPr>
                              <w:t xml:space="preserve">　</w:t>
                            </w:r>
                          </w:p>
                        </w:tc>
                        <w:tc>
                          <w:tcPr>
                            <w:tcW w:w="2139" w:type="dxa"/>
                            <w:tcBorders>
                              <w:top w:val="dashed" w:sz="4" w:space="0" w:color="auto"/>
                              <w:bottom w:val="dashed" w:sz="4" w:space="0" w:color="auto"/>
                            </w:tcBorders>
                            <w:noWrap/>
                            <w:hideMark/>
                          </w:tcPr>
                          <w:p w14:paraId="69FC94A4" w14:textId="77777777" w:rsidR="00953CF1" w:rsidRPr="00E534B1" w:rsidRDefault="00953CF1" w:rsidP="00E534B1">
                            <w:pPr>
                              <w:jc w:val="distribute"/>
                            </w:pPr>
                            <w:r w:rsidRPr="00E534B1">
                              <w:rPr>
                                <w:rFonts w:hint="eastAsia"/>
                              </w:rPr>
                              <w:t>貸倒引当金</w:t>
                            </w:r>
                          </w:p>
                        </w:tc>
                        <w:tc>
                          <w:tcPr>
                            <w:tcW w:w="1355" w:type="dxa"/>
                            <w:tcBorders>
                              <w:top w:val="dashed" w:sz="4" w:space="0" w:color="auto"/>
                              <w:bottom w:val="dashed" w:sz="4" w:space="0" w:color="auto"/>
                              <w:right w:val="nil"/>
                            </w:tcBorders>
                            <w:noWrap/>
                            <w:hideMark/>
                          </w:tcPr>
                          <w:p w14:paraId="19DF480C" w14:textId="77777777" w:rsidR="00953CF1" w:rsidRPr="00E534B1" w:rsidRDefault="00953CF1" w:rsidP="00E534B1">
                            <w:pPr>
                              <w:jc w:val="right"/>
                            </w:pPr>
                            <w:r w:rsidRPr="00E534B1">
                              <w:rPr>
                                <w:rFonts w:hint="eastAsia"/>
                              </w:rPr>
                              <w:t>128,800</w:t>
                            </w:r>
                          </w:p>
                        </w:tc>
                      </w:tr>
                      <w:tr w:rsidR="00953CF1" w:rsidRPr="00E534B1" w14:paraId="63A9F68C" w14:textId="77777777" w:rsidTr="00277036">
                        <w:trPr>
                          <w:trHeight w:val="336"/>
                        </w:trPr>
                        <w:tc>
                          <w:tcPr>
                            <w:tcW w:w="1447" w:type="dxa"/>
                            <w:tcBorders>
                              <w:top w:val="dashed" w:sz="4" w:space="0" w:color="auto"/>
                              <w:left w:val="nil"/>
                              <w:bottom w:val="dashed" w:sz="4" w:space="0" w:color="auto"/>
                            </w:tcBorders>
                            <w:noWrap/>
                            <w:hideMark/>
                          </w:tcPr>
                          <w:p w14:paraId="7A7443DD" w14:textId="77777777" w:rsidR="00953CF1" w:rsidRPr="00E534B1" w:rsidRDefault="00953CF1" w:rsidP="00066D4B">
                            <w:pPr>
                              <w:ind w:right="402"/>
                              <w:jc w:val="right"/>
                            </w:pPr>
                            <w:r>
                              <w:rPr>
                                <w:rFonts w:hint="eastAsia"/>
                              </w:rPr>
                              <w:t>？</w:t>
                            </w:r>
                          </w:p>
                        </w:tc>
                        <w:tc>
                          <w:tcPr>
                            <w:tcW w:w="2139" w:type="dxa"/>
                            <w:tcBorders>
                              <w:top w:val="dashed" w:sz="4" w:space="0" w:color="auto"/>
                              <w:bottom w:val="dashed" w:sz="4" w:space="0" w:color="auto"/>
                            </w:tcBorders>
                            <w:noWrap/>
                            <w:hideMark/>
                          </w:tcPr>
                          <w:p w14:paraId="595C67ED" w14:textId="77777777" w:rsidR="00953CF1" w:rsidRPr="00E534B1" w:rsidRDefault="00953CF1" w:rsidP="00E534B1">
                            <w:pPr>
                              <w:jc w:val="distribute"/>
                            </w:pPr>
                            <w:r w:rsidRPr="00E534B1">
                              <w:rPr>
                                <w:rFonts w:hint="eastAsia"/>
                              </w:rPr>
                              <w:t>売買目的有価証券</w:t>
                            </w:r>
                          </w:p>
                        </w:tc>
                        <w:tc>
                          <w:tcPr>
                            <w:tcW w:w="1355" w:type="dxa"/>
                            <w:tcBorders>
                              <w:top w:val="dashed" w:sz="4" w:space="0" w:color="auto"/>
                              <w:bottom w:val="dashed" w:sz="4" w:space="0" w:color="auto"/>
                              <w:right w:val="nil"/>
                            </w:tcBorders>
                            <w:noWrap/>
                            <w:hideMark/>
                          </w:tcPr>
                          <w:p w14:paraId="490BC5A4" w14:textId="77777777" w:rsidR="00953CF1" w:rsidRPr="00E534B1" w:rsidRDefault="00953CF1" w:rsidP="00E534B1">
                            <w:r w:rsidRPr="00E534B1">
                              <w:rPr>
                                <w:rFonts w:hint="eastAsia"/>
                              </w:rPr>
                              <w:t xml:space="preserve">　</w:t>
                            </w:r>
                          </w:p>
                        </w:tc>
                      </w:tr>
                      <w:tr w:rsidR="00953CF1" w:rsidRPr="00E534B1" w14:paraId="3661BB4F" w14:textId="77777777" w:rsidTr="00277036">
                        <w:trPr>
                          <w:trHeight w:val="336"/>
                        </w:trPr>
                        <w:tc>
                          <w:tcPr>
                            <w:tcW w:w="1447" w:type="dxa"/>
                            <w:tcBorders>
                              <w:top w:val="dashed" w:sz="4" w:space="0" w:color="auto"/>
                              <w:left w:val="nil"/>
                              <w:bottom w:val="dashed" w:sz="4" w:space="0" w:color="auto"/>
                            </w:tcBorders>
                            <w:noWrap/>
                            <w:hideMark/>
                          </w:tcPr>
                          <w:p w14:paraId="0A644E20" w14:textId="77777777" w:rsidR="00953CF1" w:rsidRPr="00E534B1" w:rsidRDefault="00953CF1" w:rsidP="00E534B1">
                            <w:pPr>
                              <w:jc w:val="right"/>
                            </w:pPr>
                            <w:r w:rsidRPr="00E534B1">
                              <w:rPr>
                                <w:rFonts w:hint="eastAsia"/>
                              </w:rPr>
                              <w:t>1,120,000</w:t>
                            </w:r>
                          </w:p>
                        </w:tc>
                        <w:tc>
                          <w:tcPr>
                            <w:tcW w:w="2139" w:type="dxa"/>
                            <w:tcBorders>
                              <w:top w:val="dashed" w:sz="4" w:space="0" w:color="auto"/>
                              <w:bottom w:val="dashed" w:sz="4" w:space="0" w:color="auto"/>
                            </w:tcBorders>
                            <w:noWrap/>
                            <w:hideMark/>
                          </w:tcPr>
                          <w:p w14:paraId="4515DF5E" w14:textId="77777777" w:rsidR="00953CF1" w:rsidRPr="00E534B1" w:rsidRDefault="00953CF1" w:rsidP="00E534B1">
                            <w:pPr>
                              <w:jc w:val="distribute"/>
                            </w:pPr>
                            <w:r w:rsidRPr="00E534B1">
                              <w:rPr>
                                <w:rFonts w:hint="eastAsia"/>
                              </w:rPr>
                              <w:t>繰越商品</w:t>
                            </w:r>
                          </w:p>
                        </w:tc>
                        <w:tc>
                          <w:tcPr>
                            <w:tcW w:w="1355" w:type="dxa"/>
                            <w:tcBorders>
                              <w:top w:val="dashed" w:sz="4" w:space="0" w:color="auto"/>
                              <w:bottom w:val="dashed" w:sz="4" w:space="0" w:color="auto"/>
                              <w:right w:val="nil"/>
                            </w:tcBorders>
                            <w:noWrap/>
                            <w:hideMark/>
                          </w:tcPr>
                          <w:p w14:paraId="7326E666" w14:textId="77777777" w:rsidR="00953CF1" w:rsidRPr="00E534B1" w:rsidRDefault="00953CF1" w:rsidP="00E534B1">
                            <w:r w:rsidRPr="00E534B1">
                              <w:rPr>
                                <w:rFonts w:hint="eastAsia"/>
                              </w:rPr>
                              <w:t xml:space="preserve">　</w:t>
                            </w:r>
                          </w:p>
                        </w:tc>
                      </w:tr>
                      <w:tr w:rsidR="00953CF1" w:rsidRPr="00E534B1" w14:paraId="7B4F6D6C" w14:textId="77777777" w:rsidTr="00277036">
                        <w:trPr>
                          <w:trHeight w:val="336"/>
                        </w:trPr>
                        <w:tc>
                          <w:tcPr>
                            <w:tcW w:w="1447" w:type="dxa"/>
                            <w:tcBorders>
                              <w:top w:val="dashed" w:sz="4" w:space="0" w:color="auto"/>
                              <w:left w:val="nil"/>
                              <w:bottom w:val="dashed" w:sz="4" w:space="0" w:color="auto"/>
                            </w:tcBorders>
                            <w:noWrap/>
                            <w:hideMark/>
                          </w:tcPr>
                          <w:p w14:paraId="5E5BA109" w14:textId="77777777" w:rsidR="00953CF1" w:rsidRPr="00E534B1" w:rsidRDefault="00953CF1" w:rsidP="00E534B1">
                            <w:pPr>
                              <w:jc w:val="right"/>
                            </w:pPr>
                            <w:r w:rsidRPr="00E534B1">
                              <w:rPr>
                                <w:rFonts w:hint="eastAsia"/>
                              </w:rPr>
                              <w:t>84,000,000</w:t>
                            </w:r>
                          </w:p>
                        </w:tc>
                        <w:tc>
                          <w:tcPr>
                            <w:tcW w:w="2139" w:type="dxa"/>
                            <w:tcBorders>
                              <w:top w:val="dashed" w:sz="4" w:space="0" w:color="auto"/>
                              <w:bottom w:val="dashed" w:sz="4" w:space="0" w:color="auto"/>
                            </w:tcBorders>
                            <w:noWrap/>
                            <w:hideMark/>
                          </w:tcPr>
                          <w:p w14:paraId="7C3DC037" w14:textId="77777777" w:rsidR="00953CF1" w:rsidRPr="00E534B1" w:rsidRDefault="00953CF1" w:rsidP="00E534B1">
                            <w:pPr>
                              <w:jc w:val="distribute"/>
                            </w:pPr>
                            <w:r w:rsidRPr="00E534B1">
                              <w:rPr>
                                <w:rFonts w:hint="eastAsia"/>
                              </w:rPr>
                              <w:t xml:space="preserve">建物　</w:t>
                            </w:r>
                          </w:p>
                        </w:tc>
                        <w:tc>
                          <w:tcPr>
                            <w:tcW w:w="1355" w:type="dxa"/>
                            <w:tcBorders>
                              <w:top w:val="dashed" w:sz="4" w:space="0" w:color="auto"/>
                              <w:bottom w:val="dashed" w:sz="4" w:space="0" w:color="auto"/>
                              <w:right w:val="nil"/>
                            </w:tcBorders>
                            <w:noWrap/>
                            <w:hideMark/>
                          </w:tcPr>
                          <w:p w14:paraId="6803F809" w14:textId="77777777" w:rsidR="00953CF1" w:rsidRPr="00E534B1" w:rsidRDefault="00953CF1" w:rsidP="00E534B1">
                            <w:r w:rsidRPr="00E534B1">
                              <w:rPr>
                                <w:rFonts w:hint="eastAsia"/>
                              </w:rPr>
                              <w:t xml:space="preserve">　</w:t>
                            </w:r>
                          </w:p>
                        </w:tc>
                      </w:tr>
                      <w:tr w:rsidR="00953CF1" w:rsidRPr="00E534B1" w14:paraId="208A338F" w14:textId="77777777" w:rsidTr="00277036">
                        <w:trPr>
                          <w:trHeight w:val="336"/>
                        </w:trPr>
                        <w:tc>
                          <w:tcPr>
                            <w:tcW w:w="1447" w:type="dxa"/>
                            <w:tcBorders>
                              <w:top w:val="dashed" w:sz="4" w:space="0" w:color="auto"/>
                              <w:left w:val="nil"/>
                              <w:bottom w:val="dashed" w:sz="4" w:space="0" w:color="auto"/>
                            </w:tcBorders>
                            <w:noWrap/>
                            <w:hideMark/>
                          </w:tcPr>
                          <w:p w14:paraId="3125C79D" w14:textId="77777777" w:rsidR="00953CF1" w:rsidRPr="00E534B1" w:rsidRDefault="00953CF1" w:rsidP="00E534B1">
                            <w:r w:rsidRPr="00E534B1">
                              <w:rPr>
                                <w:rFonts w:hint="eastAsia"/>
                              </w:rPr>
                              <w:t xml:space="preserve">　</w:t>
                            </w:r>
                          </w:p>
                        </w:tc>
                        <w:tc>
                          <w:tcPr>
                            <w:tcW w:w="2139" w:type="dxa"/>
                            <w:tcBorders>
                              <w:top w:val="dashed" w:sz="4" w:space="0" w:color="auto"/>
                              <w:bottom w:val="dashed" w:sz="4" w:space="0" w:color="auto"/>
                            </w:tcBorders>
                            <w:noWrap/>
                            <w:hideMark/>
                          </w:tcPr>
                          <w:p w14:paraId="1167A3C9" w14:textId="77777777" w:rsidR="00953CF1" w:rsidRPr="00E534B1" w:rsidRDefault="00953CF1" w:rsidP="00E534B1">
                            <w:pPr>
                              <w:jc w:val="distribute"/>
                            </w:pPr>
                            <w:r w:rsidRPr="00E534B1">
                              <w:rPr>
                                <w:rFonts w:hint="eastAsia"/>
                              </w:rPr>
                              <w:t>建物減価償却累計額</w:t>
                            </w:r>
                          </w:p>
                        </w:tc>
                        <w:tc>
                          <w:tcPr>
                            <w:tcW w:w="1355" w:type="dxa"/>
                            <w:tcBorders>
                              <w:top w:val="dashed" w:sz="4" w:space="0" w:color="auto"/>
                              <w:bottom w:val="dashed" w:sz="4" w:space="0" w:color="auto"/>
                              <w:right w:val="nil"/>
                            </w:tcBorders>
                            <w:noWrap/>
                            <w:hideMark/>
                          </w:tcPr>
                          <w:p w14:paraId="50031003" w14:textId="77777777" w:rsidR="00953CF1" w:rsidRPr="00E534B1" w:rsidRDefault="00953CF1" w:rsidP="00E534B1">
                            <w:pPr>
                              <w:jc w:val="right"/>
                            </w:pPr>
                            <w:r w:rsidRPr="00E534B1">
                              <w:rPr>
                                <w:rFonts w:hint="eastAsia"/>
                              </w:rPr>
                              <w:t>36,400,000</w:t>
                            </w:r>
                          </w:p>
                        </w:tc>
                      </w:tr>
                      <w:tr w:rsidR="00953CF1" w:rsidRPr="00E534B1" w14:paraId="793AA04F" w14:textId="77777777" w:rsidTr="00277036">
                        <w:trPr>
                          <w:trHeight w:val="336"/>
                        </w:trPr>
                        <w:tc>
                          <w:tcPr>
                            <w:tcW w:w="1447" w:type="dxa"/>
                            <w:tcBorders>
                              <w:top w:val="dashed" w:sz="4" w:space="0" w:color="auto"/>
                              <w:left w:val="nil"/>
                              <w:bottom w:val="dashed" w:sz="4" w:space="0" w:color="auto"/>
                            </w:tcBorders>
                            <w:noWrap/>
                            <w:hideMark/>
                          </w:tcPr>
                          <w:p w14:paraId="70E8C113" w14:textId="77777777" w:rsidR="00953CF1" w:rsidRPr="00E534B1" w:rsidRDefault="00953CF1" w:rsidP="00E534B1">
                            <w:pPr>
                              <w:ind w:firstLineChars="100" w:firstLine="201"/>
                            </w:pPr>
                            <w:r w:rsidRPr="00E534B1">
                              <w:rPr>
                                <w:rFonts w:hint="eastAsia"/>
                              </w:rPr>
                              <w:t>11,200,000</w:t>
                            </w:r>
                          </w:p>
                        </w:tc>
                        <w:tc>
                          <w:tcPr>
                            <w:tcW w:w="2139" w:type="dxa"/>
                            <w:tcBorders>
                              <w:top w:val="dashed" w:sz="4" w:space="0" w:color="auto"/>
                              <w:bottom w:val="dashed" w:sz="4" w:space="0" w:color="auto"/>
                            </w:tcBorders>
                            <w:noWrap/>
                            <w:hideMark/>
                          </w:tcPr>
                          <w:p w14:paraId="2C43E4B9" w14:textId="77777777" w:rsidR="00953CF1" w:rsidRPr="00E534B1" w:rsidRDefault="00953CF1" w:rsidP="00E534B1">
                            <w:pPr>
                              <w:jc w:val="distribute"/>
                            </w:pPr>
                            <w:r w:rsidRPr="00E534B1">
                              <w:rPr>
                                <w:rFonts w:hint="eastAsia"/>
                              </w:rPr>
                              <w:t>備品</w:t>
                            </w:r>
                          </w:p>
                        </w:tc>
                        <w:tc>
                          <w:tcPr>
                            <w:tcW w:w="1355" w:type="dxa"/>
                            <w:tcBorders>
                              <w:top w:val="dashed" w:sz="4" w:space="0" w:color="auto"/>
                              <w:bottom w:val="dashed" w:sz="4" w:space="0" w:color="auto"/>
                              <w:right w:val="nil"/>
                            </w:tcBorders>
                            <w:noWrap/>
                            <w:hideMark/>
                          </w:tcPr>
                          <w:p w14:paraId="43AA598F" w14:textId="77777777" w:rsidR="00953CF1" w:rsidRPr="00E534B1" w:rsidRDefault="00953CF1" w:rsidP="00E534B1">
                            <w:r w:rsidRPr="00E534B1">
                              <w:rPr>
                                <w:rFonts w:hint="eastAsia"/>
                              </w:rPr>
                              <w:t xml:space="preserve">　</w:t>
                            </w:r>
                          </w:p>
                        </w:tc>
                      </w:tr>
                      <w:tr w:rsidR="00953CF1" w:rsidRPr="00E534B1" w14:paraId="425189D8" w14:textId="77777777" w:rsidTr="00277036">
                        <w:trPr>
                          <w:trHeight w:val="336"/>
                        </w:trPr>
                        <w:tc>
                          <w:tcPr>
                            <w:tcW w:w="1447" w:type="dxa"/>
                            <w:tcBorders>
                              <w:top w:val="dashed" w:sz="4" w:space="0" w:color="auto"/>
                              <w:left w:val="nil"/>
                              <w:bottom w:val="dashed" w:sz="4" w:space="0" w:color="auto"/>
                            </w:tcBorders>
                            <w:noWrap/>
                            <w:hideMark/>
                          </w:tcPr>
                          <w:p w14:paraId="5924DCFA" w14:textId="77777777" w:rsidR="00953CF1" w:rsidRPr="00E534B1" w:rsidRDefault="00953CF1" w:rsidP="00E534B1">
                            <w:pPr>
                              <w:jc w:val="right"/>
                            </w:pPr>
                            <w:r w:rsidRPr="00E534B1">
                              <w:rPr>
                                <w:rFonts w:hint="eastAsia"/>
                              </w:rPr>
                              <w:t xml:space="preserve">　</w:t>
                            </w:r>
                          </w:p>
                        </w:tc>
                        <w:tc>
                          <w:tcPr>
                            <w:tcW w:w="2139" w:type="dxa"/>
                            <w:tcBorders>
                              <w:top w:val="dashed" w:sz="4" w:space="0" w:color="auto"/>
                              <w:bottom w:val="dashed" w:sz="4" w:space="0" w:color="auto"/>
                            </w:tcBorders>
                            <w:noWrap/>
                            <w:hideMark/>
                          </w:tcPr>
                          <w:p w14:paraId="763E3A69" w14:textId="77777777" w:rsidR="00953CF1" w:rsidRPr="00E534B1" w:rsidRDefault="00953CF1" w:rsidP="00E534B1">
                            <w:pPr>
                              <w:jc w:val="distribute"/>
                            </w:pPr>
                            <w:r w:rsidRPr="00E534B1">
                              <w:rPr>
                                <w:rFonts w:hint="eastAsia"/>
                              </w:rPr>
                              <w:t>備品減価償却累計額</w:t>
                            </w:r>
                          </w:p>
                        </w:tc>
                        <w:tc>
                          <w:tcPr>
                            <w:tcW w:w="1355" w:type="dxa"/>
                            <w:tcBorders>
                              <w:top w:val="dashed" w:sz="4" w:space="0" w:color="auto"/>
                              <w:bottom w:val="dashed" w:sz="4" w:space="0" w:color="auto"/>
                              <w:right w:val="nil"/>
                            </w:tcBorders>
                            <w:noWrap/>
                            <w:hideMark/>
                          </w:tcPr>
                          <w:p w14:paraId="4C53B4F2" w14:textId="1C68BE5D" w:rsidR="00953CF1" w:rsidRPr="00E534B1" w:rsidRDefault="007D329B" w:rsidP="007D329B">
                            <w:pPr>
                              <w:jc w:val="center"/>
                            </w:pPr>
                            <w:r>
                              <w:rPr>
                                <w:rFonts w:hint="eastAsia"/>
                              </w:rPr>
                              <w:t>？</w:t>
                            </w:r>
                          </w:p>
                        </w:tc>
                      </w:tr>
                      <w:tr w:rsidR="00953CF1" w:rsidRPr="00E534B1" w14:paraId="0C8EC01F" w14:textId="77777777" w:rsidTr="00277036">
                        <w:trPr>
                          <w:trHeight w:val="336"/>
                        </w:trPr>
                        <w:tc>
                          <w:tcPr>
                            <w:tcW w:w="1447" w:type="dxa"/>
                            <w:tcBorders>
                              <w:top w:val="dashed" w:sz="4" w:space="0" w:color="auto"/>
                              <w:left w:val="nil"/>
                              <w:bottom w:val="dashed" w:sz="4" w:space="0" w:color="auto"/>
                            </w:tcBorders>
                            <w:noWrap/>
                            <w:hideMark/>
                          </w:tcPr>
                          <w:p w14:paraId="4D220CD1" w14:textId="77777777" w:rsidR="00953CF1" w:rsidRPr="00E534B1" w:rsidRDefault="00953CF1" w:rsidP="00E534B1">
                            <w:pPr>
                              <w:jc w:val="right"/>
                            </w:pPr>
                            <w:r w:rsidRPr="00E534B1">
                              <w:rPr>
                                <w:rFonts w:hint="eastAsia"/>
                              </w:rPr>
                              <w:t>28,000,000</w:t>
                            </w:r>
                          </w:p>
                        </w:tc>
                        <w:tc>
                          <w:tcPr>
                            <w:tcW w:w="2139" w:type="dxa"/>
                            <w:tcBorders>
                              <w:top w:val="dashed" w:sz="4" w:space="0" w:color="auto"/>
                              <w:bottom w:val="dashed" w:sz="4" w:space="0" w:color="auto"/>
                            </w:tcBorders>
                            <w:noWrap/>
                            <w:hideMark/>
                          </w:tcPr>
                          <w:p w14:paraId="2E52969A" w14:textId="77777777" w:rsidR="00953CF1" w:rsidRPr="00E534B1" w:rsidRDefault="00953CF1" w:rsidP="00E534B1">
                            <w:pPr>
                              <w:jc w:val="distribute"/>
                            </w:pPr>
                            <w:r w:rsidRPr="00E534B1">
                              <w:rPr>
                                <w:rFonts w:hint="eastAsia"/>
                              </w:rPr>
                              <w:t>土地</w:t>
                            </w:r>
                          </w:p>
                        </w:tc>
                        <w:tc>
                          <w:tcPr>
                            <w:tcW w:w="1355" w:type="dxa"/>
                            <w:tcBorders>
                              <w:top w:val="dashed" w:sz="4" w:space="0" w:color="auto"/>
                              <w:bottom w:val="dashed" w:sz="4" w:space="0" w:color="auto"/>
                              <w:right w:val="nil"/>
                            </w:tcBorders>
                            <w:noWrap/>
                            <w:hideMark/>
                          </w:tcPr>
                          <w:p w14:paraId="31686245" w14:textId="77777777" w:rsidR="00953CF1" w:rsidRPr="00E534B1" w:rsidRDefault="00953CF1" w:rsidP="00E534B1">
                            <w:r w:rsidRPr="00E534B1">
                              <w:rPr>
                                <w:rFonts w:hint="eastAsia"/>
                              </w:rPr>
                              <w:t xml:space="preserve">　</w:t>
                            </w:r>
                          </w:p>
                        </w:tc>
                      </w:tr>
                      <w:tr w:rsidR="00953CF1" w:rsidRPr="00E534B1" w14:paraId="2B1228F9" w14:textId="77777777" w:rsidTr="00277036">
                        <w:trPr>
                          <w:trHeight w:val="336"/>
                        </w:trPr>
                        <w:tc>
                          <w:tcPr>
                            <w:tcW w:w="1447" w:type="dxa"/>
                            <w:tcBorders>
                              <w:top w:val="dashed" w:sz="4" w:space="0" w:color="auto"/>
                              <w:left w:val="nil"/>
                              <w:bottom w:val="dashed" w:sz="4" w:space="0" w:color="auto"/>
                            </w:tcBorders>
                            <w:noWrap/>
                            <w:hideMark/>
                          </w:tcPr>
                          <w:p w14:paraId="5B6D0A93" w14:textId="77777777" w:rsidR="00953CF1" w:rsidRPr="00E534B1" w:rsidRDefault="00953CF1" w:rsidP="00066D4B">
                            <w:pPr>
                              <w:ind w:right="402"/>
                              <w:jc w:val="right"/>
                            </w:pPr>
                            <w:r>
                              <w:rPr>
                                <w:rFonts w:hint="eastAsia"/>
                              </w:rPr>
                              <w:t>？</w:t>
                            </w:r>
                          </w:p>
                        </w:tc>
                        <w:tc>
                          <w:tcPr>
                            <w:tcW w:w="2139" w:type="dxa"/>
                            <w:tcBorders>
                              <w:top w:val="dashed" w:sz="4" w:space="0" w:color="auto"/>
                              <w:bottom w:val="dashed" w:sz="4" w:space="0" w:color="auto"/>
                            </w:tcBorders>
                            <w:noWrap/>
                            <w:hideMark/>
                          </w:tcPr>
                          <w:p w14:paraId="013B94C7" w14:textId="77777777" w:rsidR="00953CF1" w:rsidRPr="00E534B1" w:rsidRDefault="00953CF1" w:rsidP="00E534B1">
                            <w:pPr>
                              <w:jc w:val="distribute"/>
                            </w:pPr>
                            <w:r w:rsidRPr="00E534B1">
                              <w:rPr>
                                <w:rFonts w:hint="eastAsia"/>
                              </w:rPr>
                              <w:t>特許権</w:t>
                            </w:r>
                          </w:p>
                        </w:tc>
                        <w:tc>
                          <w:tcPr>
                            <w:tcW w:w="1355" w:type="dxa"/>
                            <w:tcBorders>
                              <w:top w:val="dashed" w:sz="4" w:space="0" w:color="auto"/>
                              <w:bottom w:val="dashed" w:sz="4" w:space="0" w:color="auto"/>
                              <w:right w:val="nil"/>
                            </w:tcBorders>
                            <w:noWrap/>
                            <w:hideMark/>
                          </w:tcPr>
                          <w:p w14:paraId="65C754EE" w14:textId="77777777" w:rsidR="00953CF1" w:rsidRPr="00E534B1" w:rsidRDefault="00953CF1" w:rsidP="00E534B1">
                            <w:r w:rsidRPr="00E534B1">
                              <w:rPr>
                                <w:rFonts w:hint="eastAsia"/>
                              </w:rPr>
                              <w:t xml:space="preserve">　</w:t>
                            </w:r>
                          </w:p>
                        </w:tc>
                      </w:tr>
                      <w:tr w:rsidR="00953CF1" w:rsidRPr="00E534B1" w14:paraId="36148C49" w14:textId="77777777" w:rsidTr="00277036">
                        <w:trPr>
                          <w:trHeight w:val="336"/>
                        </w:trPr>
                        <w:tc>
                          <w:tcPr>
                            <w:tcW w:w="1447" w:type="dxa"/>
                            <w:tcBorders>
                              <w:top w:val="dashed" w:sz="4" w:space="0" w:color="auto"/>
                              <w:left w:val="nil"/>
                              <w:bottom w:val="dashed" w:sz="4" w:space="0" w:color="auto"/>
                            </w:tcBorders>
                            <w:noWrap/>
                            <w:hideMark/>
                          </w:tcPr>
                          <w:p w14:paraId="72BA96B8" w14:textId="77777777" w:rsidR="00953CF1" w:rsidRPr="00E534B1" w:rsidRDefault="00953CF1" w:rsidP="00E534B1">
                            <w:pPr>
                              <w:jc w:val="right"/>
                            </w:pPr>
                            <w:r w:rsidRPr="00E534B1">
                              <w:rPr>
                                <w:rFonts w:hint="eastAsia"/>
                              </w:rPr>
                              <w:t>6,932,800</w:t>
                            </w:r>
                          </w:p>
                        </w:tc>
                        <w:tc>
                          <w:tcPr>
                            <w:tcW w:w="2139" w:type="dxa"/>
                            <w:tcBorders>
                              <w:top w:val="dashed" w:sz="4" w:space="0" w:color="auto"/>
                              <w:bottom w:val="dashed" w:sz="4" w:space="0" w:color="auto"/>
                            </w:tcBorders>
                            <w:noWrap/>
                            <w:hideMark/>
                          </w:tcPr>
                          <w:p w14:paraId="7B350EDF" w14:textId="77777777" w:rsidR="00953CF1" w:rsidRPr="00E534B1" w:rsidRDefault="00953CF1" w:rsidP="00E534B1">
                            <w:pPr>
                              <w:jc w:val="distribute"/>
                            </w:pPr>
                            <w:r w:rsidRPr="00E534B1">
                              <w:rPr>
                                <w:rFonts w:hint="eastAsia"/>
                              </w:rPr>
                              <w:t>満期保有目的債券</w:t>
                            </w:r>
                          </w:p>
                        </w:tc>
                        <w:tc>
                          <w:tcPr>
                            <w:tcW w:w="1355" w:type="dxa"/>
                            <w:tcBorders>
                              <w:top w:val="dashed" w:sz="4" w:space="0" w:color="auto"/>
                              <w:bottom w:val="dashed" w:sz="4" w:space="0" w:color="auto"/>
                              <w:right w:val="nil"/>
                            </w:tcBorders>
                            <w:noWrap/>
                            <w:hideMark/>
                          </w:tcPr>
                          <w:p w14:paraId="3D886EEF" w14:textId="77777777" w:rsidR="00953CF1" w:rsidRPr="00E534B1" w:rsidRDefault="00953CF1" w:rsidP="00E534B1">
                            <w:r w:rsidRPr="00E534B1">
                              <w:rPr>
                                <w:rFonts w:hint="eastAsia"/>
                              </w:rPr>
                              <w:t xml:space="preserve">　</w:t>
                            </w:r>
                          </w:p>
                        </w:tc>
                      </w:tr>
                      <w:tr w:rsidR="00953CF1" w:rsidRPr="00E534B1" w14:paraId="632B0B1E" w14:textId="77777777" w:rsidTr="00277036">
                        <w:trPr>
                          <w:trHeight w:val="336"/>
                        </w:trPr>
                        <w:tc>
                          <w:tcPr>
                            <w:tcW w:w="1447" w:type="dxa"/>
                            <w:tcBorders>
                              <w:top w:val="dashed" w:sz="4" w:space="0" w:color="auto"/>
                              <w:left w:val="nil"/>
                              <w:bottom w:val="dashed" w:sz="4" w:space="0" w:color="auto"/>
                            </w:tcBorders>
                            <w:noWrap/>
                            <w:hideMark/>
                          </w:tcPr>
                          <w:p w14:paraId="4D568E9B" w14:textId="77777777" w:rsidR="00953CF1" w:rsidRPr="00E534B1" w:rsidRDefault="00953CF1" w:rsidP="00E534B1">
                            <w:r w:rsidRPr="00E534B1">
                              <w:rPr>
                                <w:rFonts w:hint="eastAsia"/>
                              </w:rPr>
                              <w:t xml:space="preserve">　</w:t>
                            </w:r>
                          </w:p>
                        </w:tc>
                        <w:tc>
                          <w:tcPr>
                            <w:tcW w:w="2139" w:type="dxa"/>
                            <w:tcBorders>
                              <w:top w:val="dashed" w:sz="4" w:space="0" w:color="auto"/>
                              <w:bottom w:val="dashed" w:sz="4" w:space="0" w:color="auto"/>
                            </w:tcBorders>
                            <w:noWrap/>
                            <w:hideMark/>
                          </w:tcPr>
                          <w:p w14:paraId="0CA9B218" w14:textId="2B6C3F56" w:rsidR="00953CF1" w:rsidRPr="00E534B1" w:rsidRDefault="00C7362E" w:rsidP="00E534B1">
                            <w:pPr>
                              <w:jc w:val="distribute"/>
                            </w:pPr>
                            <w:r>
                              <w:rPr>
                                <w:rFonts w:hint="eastAsia"/>
                              </w:rPr>
                              <w:t>電子記録債務</w:t>
                            </w:r>
                          </w:p>
                        </w:tc>
                        <w:tc>
                          <w:tcPr>
                            <w:tcW w:w="1355" w:type="dxa"/>
                            <w:tcBorders>
                              <w:top w:val="dashed" w:sz="4" w:space="0" w:color="auto"/>
                              <w:bottom w:val="dashed" w:sz="4" w:space="0" w:color="auto"/>
                              <w:right w:val="nil"/>
                            </w:tcBorders>
                            <w:noWrap/>
                            <w:hideMark/>
                          </w:tcPr>
                          <w:p w14:paraId="6521F7C4" w14:textId="77777777" w:rsidR="00953CF1" w:rsidRPr="00E534B1" w:rsidRDefault="00953CF1" w:rsidP="00E534B1">
                            <w:pPr>
                              <w:jc w:val="right"/>
                            </w:pPr>
                            <w:r w:rsidRPr="00E534B1">
                              <w:rPr>
                                <w:rFonts w:hint="eastAsia"/>
                              </w:rPr>
                              <w:t>1,680,000</w:t>
                            </w:r>
                          </w:p>
                        </w:tc>
                      </w:tr>
                      <w:tr w:rsidR="00953CF1" w:rsidRPr="00E534B1" w14:paraId="66F91654" w14:textId="77777777" w:rsidTr="00277036">
                        <w:trPr>
                          <w:trHeight w:val="336"/>
                        </w:trPr>
                        <w:tc>
                          <w:tcPr>
                            <w:tcW w:w="1447" w:type="dxa"/>
                            <w:tcBorders>
                              <w:top w:val="dashed" w:sz="4" w:space="0" w:color="auto"/>
                              <w:left w:val="nil"/>
                              <w:bottom w:val="dashed" w:sz="4" w:space="0" w:color="auto"/>
                            </w:tcBorders>
                            <w:noWrap/>
                            <w:hideMark/>
                          </w:tcPr>
                          <w:p w14:paraId="055673D7" w14:textId="77777777" w:rsidR="00953CF1" w:rsidRPr="00E534B1" w:rsidRDefault="00953CF1" w:rsidP="00E534B1">
                            <w:r w:rsidRPr="00E534B1">
                              <w:rPr>
                                <w:rFonts w:hint="eastAsia"/>
                              </w:rPr>
                              <w:t xml:space="preserve">　</w:t>
                            </w:r>
                          </w:p>
                        </w:tc>
                        <w:tc>
                          <w:tcPr>
                            <w:tcW w:w="2139" w:type="dxa"/>
                            <w:tcBorders>
                              <w:top w:val="dashed" w:sz="4" w:space="0" w:color="auto"/>
                              <w:bottom w:val="dashed" w:sz="4" w:space="0" w:color="auto"/>
                            </w:tcBorders>
                            <w:noWrap/>
                            <w:hideMark/>
                          </w:tcPr>
                          <w:p w14:paraId="60A6AED5" w14:textId="77777777" w:rsidR="00953CF1" w:rsidRPr="00E534B1" w:rsidRDefault="00953CF1" w:rsidP="00E534B1">
                            <w:pPr>
                              <w:jc w:val="distribute"/>
                            </w:pPr>
                            <w:r w:rsidRPr="00E534B1">
                              <w:rPr>
                                <w:rFonts w:hint="eastAsia"/>
                              </w:rPr>
                              <w:t>買掛金</w:t>
                            </w:r>
                          </w:p>
                        </w:tc>
                        <w:tc>
                          <w:tcPr>
                            <w:tcW w:w="1355" w:type="dxa"/>
                            <w:tcBorders>
                              <w:top w:val="dashed" w:sz="4" w:space="0" w:color="auto"/>
                              <w:bottom w:val="dashed" w:sz="4" w:space="0" w:color="auto"/>
                              <w:right w:val="nil"/>
                            </w:tcBorders>
                            <w:noWrap/>
                            <w:hideMark/>
                          </w:tcPr>
                          <w:p w14:paraId="758E1644" w14:textId="77777777" w:rsidR="00953CF1" w:rsidRPr="00E534B1" w:rsidRDefault="00953CF1" w:rsidP="00E534B1">
                            <w:pPr>
                              <w:jc w:val="right"/>
                            </w:pPr>
                            <w:r w:rsidRPr="00E534B1">
                              <w:rPr>
                                <w:rFonts w:hint="eastAsia"/>
                              </w:rPr>
                              <w:t>3,780,000</w:t>
                            </w:r>
                          </w:p>
                        </w:tc>
                      </w:tr>
                      <w:tr w:rsidR="00953CF1" w:rsidRPr="00E534B1" w14:paraId="09E11105" w14:textId="77777777" w:rsidTr="00277036">
                        <w:trPr>
                          <w:trHeight w:val="336"/>
                        </w:trPr>
                        <w:tc>
                          <w:tcPr>
                            <w:tcW w:w="1447" w:type="dxa"/>
                            <w:tcBorders>
                              <w:top w:val="dashed" w:sz="4" w:space="0" w:color="auto"/>
                              <w:left w:val="nil"/>
                              <w:bottom w:val="dashed" w:sz="4" w:space="0" w:color="auto"/>
                            </w:tcBorders>
                            <w:noWrap/>
                            <w:hideMark/>
                          </w:tcPr>
                          <w:p w14:paraId="7CDA7672" w14:textId="77777777" w:rsidR="00953CF1" w:rsidRPr="00E534B1" w:rsidRDefault="00953CF1" w:rsidP="00E534B1">
                            <w:r w:rsidRPr="00E534B1">
                              <w:rPr>
                                <w:rFonts w:hint="eastAsia"/>
                              </w:rPr>
                              <w:t xml:space="preserve">　</w:t>
                            </w:r>
                          </w:p>
                        </w:tc>
                        <w:tc>
                          <w:tcPr>
                            <w:tcW w:w="2139" w:type="dxa"/>
                            <w:tcBorders>
                              <w:top w:val="dashed" w:sz="4" w:space="0" w:color="auto"/>
                              <w:bottom w:val="dashed" w:sz="4" w:space="0" w:color="auto"/>
                            </w:tcBorders>
                            <w:noWrap/>
                            <w:hideMark/>
                          </w:tcPr>
                          <w:p w14:paraId="63FEDCC3" w14:textId="77777777" w:rsidR="00953CF1" w:rsidRPr="00E534B1" w:rsidRDefault="00953CF1" w:rsidP="00E534B1">
                            <w:pPr>
                              <w:jc w:val="distribute"/>
                            </w:pPr>
                            <w:r w:rsidRPr="00E534B1">
                              <w:rPr>
                                <w:rFonts w:hint="eastAsia"/>
                              </w:rPr>
                              <w:t>短期借入金</w:t>
                            </w:r>
                          </w:p>
                        </w:tc>
                        <w:tc>
                          <w:tcPr>
                            <w:tcW w:w="1355" w:type="dxa"/>
                            <w:tcBorders>
                              <w:top w:val="dashed" w:sz="4" w:space="0" w:color="auto"/>
                              <w:bottom w:val="dashed" w:sz="4" w:space="0" w:color="auto"/>
                              <w:right w:val="nil"/>
                            </w:tcBorders>
                            <w:noWrap/>
                            <w:hideMark/>
                          </w:tcPr>
                          <w:p w14:paraId="43680DAA" w14:textId="77777777" w:rsidR="00953CF1" w:rsidRPr="00E534B1" w:rsidRDefault="00953CF1" w:rsidP="00E534B1">
                            <w:pPr>
                              <w:jc w:val="right"/>
                            </w:pPr>
                            <w:r w:rsidRPr="00E534B1">
                              <w:rPr>
                                <w:rFonts w:hint="eastAsia"/>
                              </w:rPr>
                              <w:t>5,600,000</w:t>
                            </w:r>
                          </w:p>
                        </w:tc>
                      </w:tr>
                      <w:tr w:rsidR="00953CF1" w:rsidRPr="00E534B1" w14:paraId="7BD2C960" w14:textId="77777777" w:rsidTr="00277036">
                        <w:trPr>
                          <w:trHeight w:val="336"/>
                        </w:trPr>
                        <w:tc>
                          <w:tcPr>
                            <w:tcW w:w="1447" w:type="dxa"/>
                            <w:tcBorders>
                              <w:top w:val="dashed" w:sz="4" w:space="0" w:color="auto"/>
                              <w:left w:val="nil"/>
                              <w:bottom w:val="dashed" w:sz="4" w:space="0" w:color="auto"/>
                            </w:tcBorders>
                            <w:noWrap/>
                            <w:hideMark/>
                          </w:tcPr>
                          <w:p w14:paraId="1A56B3A0" w14:textId="77777777" w:rsidR="00953CF1" w:rsidRPr="00E534B1" w:rsidRDefault="00953CF1" w:rsidP="00E534B1">
                            <w:r w:rsidRPr="00E534B1">
                              <w:rPr>
                                <w:rFonts w:hint="eastAsia"/>
                              </w:rPr>
                              <w:t xml:space="preserve">　</w:t>
                            </w:r>
                          </w:p>
                        </w:tc>
                        <w:tc>
                          <w:tcPr>
                            <w:tcW w:w="2139" w:type="dxa"/>
                            <w:tcBorders>
                              <w:top w:val="dashed" w:sz="4" w:space="0" w:color="auto"/>
                              <w:bottom w:val="dashed" w:sz="4" w:space="0" w:color="auto"/>
                            </w:tcBorders>
                            <w:noWrap/>
                            <w:hideMark/>
                          </w:tcPr>
                          <w:p w14:paraId="0B35CD8E" w14:textId="77777777" w:rsidR="00953CF1" w:rsidRPr="00E534B1" w:rsidRDefault="00953CF1" w:rsidP="00E534B1">
                            <w:pPr>
                              <w:jc w:val="distribute"/>
                            </w:pPr>
                            <w:r w:rsidRPr="00E534B1">
                              <w:rPr>
                                <w:rFonts w:hint="eastAsia"/>
                              </w:rPr>
                              <w:t>長期借入金</w:t>
                            </w:r>
                          </w:p>
                        </w:tc>
                        <w:tc>
                          <w:tcPr>
                            <w:tcW w:w="1355" w:type="dxa"/>
                            <w:tcBorders>
                              <w:top w:val="dashed" w:sz="4" w:space="0" w:color="auto"/>
                              <w:bottom w:val="dashed" w:sz="4" w:space="0" w:color="auto"/>
                              <w:right w:val="nil"/>
                            </w:tcBorders>
                            <w:noWrap/>
                            <w:hideMark/>
                          </w:tcPr>
                          <w:p w14:paraId="2A1B7E8E" w14:textId="77777777" w:rsidR="00953CF1" w:rsidRPr="00E534B1" w:rsidRDefault="00953CF1" w:rsidP="00E534B1">
                            <w:pPr>
                              <w:jc w:val="right"/>
                            </w:pPr>
                            <w:r w:rsidRPr="00E534B1">
                              <w:rPr>
                                <w:rFonts w:hint="eastAsia"/>
                              </w:rPr>
                              <w:t>9,800,000</w:t>
                            </w:r>
                          </w:p>
                        </w:tc>
                      </w:tr>
                      <w:tr w:rsidR="00953CF1" w:rsidRPr="00E534B1" w14:paraId="7B15289B" w14:textId="77777777" w:rsidTr="00277036">
                        <w:trPr>
                          <w:trHeight w:val="336"/>
                        </w:trPr>
                        <w:tc>
                          <w:tcPr>
                            <w:tcW w:w="1447" w:type="dxa"/>
                            <w:tcBorders>
                              <w:top w:val="dashed" w:sz="4" w:space="0" w:color="auto"/>
                              <w:left w:val="nil"/>
                              <w:bottom w:val="dashed" w:sz="4" w:space="0" w:color="auto"/>
                            </w:tcBorders>
                            <w:noWrap/>
                            <w:hideMark/>
                          </w:tcPr>
                          <w:p w14:paraId="60846621" w14:textId="77777777" w:rsidR="00953CF1" w:rsidRPr="00E534B1" w:rsidRDefault="00953CF1" w:rsidP="00E534B1">
                            <w:r w:rsidRPr="00E534B1">
                              <w:rPr>
                                <w:rFonts w:hint="eastAsia"/>
                              </w:rPr>
                              <w:t xml:space="preserve">　</w:t>
                            </w:r>
                          </w:p>
                        </w:tc>
                        <w:tc>
                          <w:tcPr>
                            <w:tcW w:w="2139" w:type="dxa"/>
                            <w:tcBorders>
                              <w:top w:val="dashed" w:sz="4" w:space="0" w:color="auto"/>
                              <w:bottom w:val="dashed" w:sz="4" w:space="0" w:color="auto"/>
                            </w:tcBorders>
                            <w:noWrap/>
                            <w:hideMark/>
                          </w:tcPr>
                          <w:p w14:paraId="524EDC60" w14:textId="77777777" w:rsidR="00953CF1" w:rsidRPr="00E534B1" w:rsidRDefault="00953CF1" w:rsidP="00E534B1">
                            <w:pPr>
                              <w:jc w:val="distribute"/>
                            </w:pPr>
                            <w:r w:rsidRPr="00E534B1">
                              <w:rPr>
                                <w:rFonts w:hint="eastAsia"/>
                              </w:rPr>
                              <w:t>資本金</w:t>
                            </w:r>
                          </w:p>
                        </w:tc>
                        <w:tc>
                          <w:tcPr>
                            <w:tcW w:w="1355" w:type="dxa"/>
                            <w:tcBorders>
                              <w:top w:val="dashed" w:sz="4" w:space="0" w:color="auto"/>
                              <w:bottom w:val="dashed" w:sz="4" w:space="0" w:color="auto"/>
                              <w:right w:val="nil"/>
                            </w:tcBorders>
                            <w:noWrap/>
                            <w:hideMark/>
                          </w:tcPr>
                          <w:p w14:paraId="3669274B" w14:textId="77777777" w:rsidR="00953CF1" w:rsidRPr="00E534B1" w:rsidRDefault="00953CF1" w:rsidP="00E534B1">
                            <w:pPr>
                              <w:jc w:val="right"/>
                            </w:pPr>
                            <w:r w:rsidRPr="00E534B1">
                              <w:rPr>
                                <w:rFonts w:hint="eastAsia"/>
                              </w:rPr>
                              <w:t>84,000,000</w:t>
                            </w:r>
                          </w:p>
                        </w:tc>
                      </w:tr>
                      <w:tr w:rsidR="00953CF1" w:rsidRPr="00E534B1" w14:paraId="16F7C6EE" w14:textId="77777777" w:rsidTr="00277036">
                        <w:trPr>
                          <w:trHeight w:val="336"/>
                        </w:trPr>
                        <w:tc>
                          <w:tcPr>
                            <w:tcW w:w="1447" w:type="dxa"/>
                            <w:tcBorders>
                              <w:top w:val="dashed" w:sz="4" w:space="0" w:color="auto"/>
                              <w:left w:val="nil"/>
                              <w:bottom w:val="dashed" w:sz="4" w:space="0" w:color="auto"/>
                            </w:tcBorders>
                            <w:noWrap/>
                            <w:hideMark/>
                          </w:tcPr>
                          <w:p w14:paraId="75C3C3A2" w14:textId="77777777" w:rsidR="00953CF1" w:rsidRPr="00E534B1" w:rsidRDefault="00953CF1" w:rsidP="00E534B1">
                            <w:r w:rsidRPr="00E534B1">
                              <w:rPr>
                                <w:rFonts w:hint="eastAsia"/>
                              </w:rPr>
                              <w:t xml:space="preserve">　</w:t>
                            </w:r>
                          </w:p>
                        </w:tc>
                        <w:tc>
                          <w:tcPr>
                            <w:tcW w:w="2139" w:type="dxa"/>
                            <w:tcBorders>
                              <w:top w:val="dashed" w:sz="4" w:space="0" w:color="auto"/>
                              <w:bottom w:val="dashed" w:sz="4" w:space="0" w:color="auto"/>
                            </w:tcBorders>
                            <w:noWrap/>
                            <w:hideMark/>
                          </w:tcPr>
                          <w:p w14:paraId="72350B78" w14:textId="77777777" w:rsidR="00953CF1" w:rsidRPr="00E534B1" w:rsidRDefault="00953CF1" w:rsidP="00E534B1">
                            <w:pPr>
                              <w:jc w:val="distribute"/>
                            </w:pPr>
                            <w:r w:rsidRPr="00E534B1">
                              <w:rPr>
                                <w:rFonts w:hint="eastAsia"/>
                              </w:rPr>
                              <w:t>利益準備金</w:t>
                            </w:r>
                          </w:p>
                        </w:tc>
                        <w:tc>
                          <w:tcPr>
                            <w:tcW w:w="1355" w:type="dxa"/>
                            <w:tcBorders>
                              <w:top w:val="dashed" w:sz="4" w:space="0" w:color="auto"/>
                              <w:bottom w:val="dashed" w:sz="4" w:space="0" w:color="auto"/>
                              <w:right w:val="nil"/>
                            </w:tcBorders>
                            <w:noWrap/>
                            <w:hideMark/>
                          </w:tcPr>
                          <w:p w14:paraId="7805F0E7" w14:textId="77777777" w:rsidR="00953CF1" w:rsidRPr="00E534B1" w:rsidRDefault="00953CF1" w:rsidP="00E534B1">
                            <w:pPr>
                              <w:jc w:val="right"/>
                            </w:pPr>
                            <w:r w:rsidRPr="00E534B1">
                              <w:rPr>
                                <w:rFonts w:hint="eastAsia"/>
                              </w:rPr>
                              <w:t>1,400,000</w:t>
                            </w:r>
                          </w:p>
                        </w:tc>
                      </w:tr>
                      <w:tr w:rsidR="00953CF1" w:rsidRPr="00E534B1" w14:paraId="56ED9BC9" w14:textId="77777777" w:rsidTr="00277036">
                        <w:trPr>
                          <w:trHeight w:val="336"/>
                        </w:trPr>
                        <w:tc>
                          <w:tcPr>
                            <w:tcW w:w="1447" w:type="dxa"/>
                            <w:tcBorders>
                              <w:top w:val="dashed" w:sz="4" w:space="0" w:color="auto"/>
                              <w:left w:val="nil"/>
                              <w:bottom w:val="dashed" w:sz="4" w:space="0" w:color="auto"/>
                            </w:tcBorders>
                            <w:noWrap/>
                            <w:hideMark/>
                          </w:tcPr>
                          <w:p w14:paraId="3A97596D" w14:textId="77777777" w:rsidR="00953CF1" w:rsidRPr="00E534B1" w:rsidRDefault="00953CF1" w:rsidP="00E534B1">
                            <w:r w:rsidRPr="00E534B1">
                              <w:rPr>
                                <w:rFonts w:hint="eastAsia"/>
                              </w:rPr>
                              <w:t xml:space="preserve">　</w:t>
                            </w:r>
                          </w:p>
                        </w:tc>
                        <w:tc>
                          <w:tcPr>
                            <w:tcW w:w="2139" w:type="dxa"/>
                            <w:tcBorders>
                              <w:top w:val="dashed" w:sz="4" w:space="0" w:color="auto"/>
                              <w:bottom w:val="dashed" w:sz="4" w:space="0" w:color="auto"/>
                            </w:tcBorders>
                            <w:noWrap/>
                            <w:hideMark/>
                          </w:tcPr>
                          <w:p w14:paraId="5B4E7094" w14:textId="77777777" w:rsidR="00953CF1" w:rsidRPr="00E534B1" w:rsidRDefault="00953CF1" w:rsidP="00E534B1">
                            <w:pPr>
                              <w:jc w:val="distribute"/>
                            </w:pPr>
                            <w:r w:rsidRPr="00E534B1">
                              <w:rPr>
                                <w:rFonts w:hint="eastAsia"/>
                              </w:rPr>
                              <w:t>繰越利益剰余金</w:t>
                            </w:r>
                          </w:p>
                        </w:tc>
                        <w:tc>
                          <w:tcPr>
                            <w:tcW w:w="1355" w:type="dxa"/>
                            <w:tcBorders>
                              <w:top w:val="dashed" w:sz="4" w:space="0" w:color="auto"/>
                              <w:bottom w:val="dashed" w:sz="4" w:space="0" w:color="auto"/>
                              <w:right w:val="nil"/>
                            </w:tcBorders>
                            <w:noWrap/>
                            <w:hideMark/>
                          </w:tcPr>
                          <w:p w14:paraId="6B41D0A1" w14:textId="77777777" w:rsidR="00953CF1" w:rsidRPr="00E534B1" w:rsidRDefault="00953CF1" w:rsidP="00E534B1">
                            <w:pPr>
                              <w:jc w:val="right"/>
                            </w:pPr>
                            <w:r w:rsidRPr="00E534B1">
                              <w:rPr>
                                <w:rFonts w:hint="eastAsia"/>
                              </w:rPr>
                              <w:t>1,941,800</w:t>
                            </w:r>
                          </w:p>
                        </w:tc>
                      </w:tr>
                      <w:tr w:rsidR="00953CF1" w:rsidRPr="00E534B1" w14:paraId="07D3CDFF" w14:textId="77777777" w:rsidTr="00277036">
                        <w:trPr>
                          <w:trHeight w:val="336"/>
                        </w:trPr>
                        <w:tc>
                          <w:tcPr>
                            <w:tcW w:w="1447" w:type="dxa"/>
                            <w:tcBorders>
                              <w:top w:val="dashed" w:sz="4" w:space="0" w:color="auto"/>
                              <w:left w:val="nil"/>
                              <w:bottom w:val="dashed" w:sz="4" w:space="0" w:color="auto"/>
                            </w:tcBorders>
                            <w:noWrap/>
                            <w:hideMark/>
                          </w:tcPr>
                          <w:p w14:paraId="747E4C0D" w14:textId="77777777" w:rsidR="00953CF1" w:rsidRPr="00E534B1" w:rsidRDefault="00953CF1" w:rsidP="00E534B1">
                            <w:r w:rsidRPr="00E534B1">
                              <w:rPr>
                                <w:rFonts w:hint="eastAsia"/>
                              </w:rPr>
                              <w:t xml:space="preserve">　</w:t>
                            </w:r>
                          </w:p>
                        </w:tc>
                        <w:tc>
                          <w:tcPr>
                            <w:tcW w:w="2139" w:type="dxa"/>
                            <w:tcBorders>
                              <w:top w:val="dashed" w:sz="4" w:space="0" w:color="auto"/>
                              <w:bottom w:val="dashed" w:sz="4" w:space="0" w:color="auto"/>
                            </w:tcBorders>
                            <w:noWrap/>
                            <w:hideMark/>
                          </w:tcPr>
                          <w:p w14:paraId="2C388D5A" w14:textId="77777777" w:rsidR="00953CF1" w:rsidRPr="00E534B1" w:rsidRDefault="00953CF1" w:rsidP="00E534B1">
                            <w:pPr>
                              <w:jc w:val="distribute"/>
                            </w:pPr>
                            <w:r w:rsidRPr="00E534B1">
                              <w:rPr>
                                <w:rFonts w:hint="eastAsia"/>
                              </w:rPr>
                              <w:t>売上</w:t>
                            </w:r>
                          </w:p>
                        </w:tc>
                        <w:tc>
                          <w:tcPr>
                            <w:tcW w:w="1355" w:type="dxa"/>
                            <w:tcBorders>
                              <w:top w:val="dashed" w:sz="4" w:space="0" w:color="auto"/>
                              <w:bottom w:val="dashed" w:sz="4" w:space="0" w:color="auto"/>
                              <w:right w:val="nil"/>
                            </w:tcBorders>
                            <w:noWrap/>
                            <w:hideMark/>
                          </w:tcPr>
                          <w:p w14:paraId="10938EA3" w14:textId="77777777" w:rsidR="00953CF1" w:rsidRPr="00E534B1" w:rsidRDefault="00953CF1" w:rsidP="00E534B1">
                            <w:pPr>
                              <w:jc w:val="right"/>
                            </w:pPr>
                            <w:r w:rsidRPr="00E534B1">
                              <w:rPr>
                                <w:rFonts w:hint="eastAsia"/>
                              </w:rPr>
                              <w:t>124,180,000</w:t>
                            </w:r>
                          </w:p>
                        </w:tc>
                      </w:tr>
                      <w:tr w:rsidR="00953CF1" w:rsidRPr="00E534B1" w14:paraId="06B34FF7" w14:textId="77777777" w:rsidTr="00277036">
                        <w:trPr>
                          <w:trHeight w:val="336"/>
                        </w:trPr>
                        <w:tc>
                          <w:tcPr>
                            <w:tcW w:w="1447" w:type="dxa"/>
                            <w:tcBorders>
                              <w:top w:val="dashed" w:sz="4" w:space="0" w:color="auto"/>
                              <w:left w:val="nil"/>
                              <w:bottom w:val="dashed" w:sz="4" w:space="0" w:color="auto"/>
                            </w:tcBorders>
                            <w:noWrap/>
                            <w:hideMark/>
                          </w:tcPr>
                          <w:p w14:paraId="63926DC0" w14:textId="77777777" w:rsidR="00953CF1" w:rsidRPr="00E534B1" w:rsidRDefault="00953CF1" w:rsidP="00E534B1">
                            <w:r w:rsidRPr="00E534B1">
                              <w:rPr>
                                <w:rFonts w:hint="eastAsia"/>
                              </w:rPr>
                              <w:t xml:space="preserve">　</w:t>
                            </w:r>
                          </w:p>
                        </w:tc>
                        <w:tc>
                          <w:tcPr>
                            <w:tcW w:w="2139" w:type="dxa"/>
                            <w:tcBorders>
                              <w:top w:val="dashed" w:sz="4" w:space="0" w:color="auto"/>
                              <w:bottom w:val="dashed" w:sz="4" w:space="0" w:color="auto"/>
                            </w:tcBorders>
                            <w:noWrap/>
                            <w:hideMark/>
                          </w:tcPr>
                          <w:p w14:paraId="03894ED9" w14:textId="77777777" w:rsidR="00953CF1" w:rsidRPr="00E534B1" w:rsidRDefault="00953CF1" w:rsidP="00E534B1">
                            <w:pPr>
                              <w:jc w:val="distribute"/>
                            </w:pPr>
                            <w:r w:rsidRPr="00E534B1">
                              <w:rPr>
                                <w:rFonts w:hint="eastAsia"/>
                              </w:rPr>
                              <w:t>有価証券利息</w:t>
                            </w:r>
                          </w:p>
                        </w:tc>
                        <w:tc>
                          <w:tcPr>
                            <w:tcW w:w="1355" w:type="dxa"/>
                            <w:tcBorders>
                              <w:top w:val="dashed" w:sz="4" w:space="0" w:color="auto"/>
                              <w:bottom w:val="dashed" w:sz="4" w:space="0" w:color="auto"/>
                              <w:right w:val="nil"/>
                            </w:tcBorders>
                            <w:noWrap/>
                            <w:hideMark/>
                          </w:tcPr>
                          <w:p w14:paraId="45A2841E" w14:textId="77777777" w:rsidR="00953CF1" w:rsidRPr="00E534B1" w:rsidRDefault="00953CF1" w:rsidP="00E534B1">
                            <w:pPr>
                              <w:jc w:val="right"/>
                            </w:pPr>
                            <w:r w:rsidRPr="00E534B1">
                              <w:rPr>
                                <w:rFonts w:hint="eastAsia"/>
                              </w:rPr>
                              <w:t>37,800</w:t>
                            </w:r>
                          </w:p>
                        </w:tc>
                      </w:tr>
                      <w:tr w:rsidR="00953CF1" w:rsidRPr="00E534B1" w14:paraId="07BA2CF2" w14:textId="77777777" w:rsidTr="00277036">
                        <w:trPr>
                          <w:trHeight w:val="336"/>
                        </w:trPr>
                        <w:tc>
                          <w:tcPr>
                            <w:tcW w:w="1447" w:type="dxa"/>
                            <w:tcBorders>
                              <w:top w:val="dashed" w:sz="4" w:space="0" w:color="auto"/>
                              <w:left w:val="nil"/>
                              <w:bottom w:val="dashed" w:sz="4" w:space="0" w:color="auto"/>
                            </w:tcBorders>
                            <w:noWrap/>
                            <w:hideMark/>
                          </w:tcPr>
                          <w:p w14:paraId="280F5AC6" w14:textId="77777777" w:rsidR="00953CF1" w:rsidRPr="00E534B1" w:rsidRDefault="00953CF1" w:rsidP="00E534B1">
                            <w:pPr>
                              <w:jc w:val="right"/>
                            </w:pPr>
                            <w:r w:rsidRPr="00E534B1">
                              <w:rPr>
                                <w:rFonts w:hint="eastAsia"/>
                              </w:rPr>
                              <w:t>107,800,000</w:t>
                            </w:r>
                          </w:p>
                        </w:tc>
                        <w:tc>
                          <w:tcPr>
                            <w:tcW w:w="2139" w:type="dxa"/>
                            <w:tcBorders>
                              <w:top w:val="dashed" w:sz="4" w:space="0" w:color="auto"/>
                              <w:bottom w:val="dashed" w:sz="4" w:space="0" w:color="auto"/>
                            </w:tcBorders>
                            <w:noWrap/>
                            <w:hideMark/>
                          </w:tcPr>
                          <w:p w14:paraId="701A1F90" w14:textId="77777777" w:rsidR="00953CF1" w:rsidRPr="00E534B1" w:rsidRDefault="00953CF1" w:rsidP="00E534B1">
                            <w:pPr>
                              <w:jc w:val="distribute"/>
                            </w:pPr>
                            <w:r w:rsidRPr="00E534B1">
                              <w:rPr>
                                <w:rFonts w:hint="eastAsia"/>
                              </w:rPr>
                              <w:t>仕入</w:t>
                            </w:r>
                          </w:p>
                        </w:tc>
                        <w:tc>
                          <w:tcPr>
                            <w:tcW w:w="1355" w:type="dxa"/>
                            <w:tcBorders>
                              <w:top w:val="dashed" w:sz="4" w:space="0" w:color="auto"/>
                              <w:bottom w:val="dashed" w:sz="4" w:space="0" w:color="auto"/>
                              <w:right w:val="nil"/>
                            </w:tcBorders>
                            <w:noWrap/>
                            <w:hideMark/>
                          </w:tcPr>
                          <w:p w14:paraId="3539DC03" w14:textId="77777777" w:rsidR="00953CF1" w:rsidRPr="00E534B1" w:rsidRDefault="00953CF1" w:rsidP="00E534B1">
                            <w:r w:rsidRPr="00E534B1">
                              <w:rPr>
                                <w:rFonts w:hint="eastAsia"/>
                              </w:rPr>
                              <w:t xml:space="preserve">　</w:t>
                            </w:r>
                          </w:p>
                        </w:tc>
                      </w:tr>
                      <w:tr w:rsidR="00953CF1" w:rsidRPr="00E534B1" w14:paraId="1C7DEFF7" w14:textId="77777777" w:rsidTr="00277036">
                        <w:trPr>
                          <w:trHeight w:val="336"/>
                        </w:trPr>
                        <w:tc>
                          <w:tcPr>
                            <w:tcW w:w="1447" w:type="dxa"/>
                            <w:tcBorders>
                              <w:top w:val="dashed" w:sz="4" w:space="0" w:color="auto"/>
                              <w:left w:val="nil"/>
                              <w:bottom w:val="dashed" w:sz="4" w:space="0" w:color="auto"/>
                            </w:tcBorders>
                            <w:noWrap/>
                            <w:hideMark/>
                          </w:tcPr>
                          <w:p w14:paraId="0C5AE8D4" w14:textId="77777777" w:rsidR="00953CF1" w:rsidRPr="00E534B1" w:rsidRDefault="00953CF1" w:rsidP="00E534B1">
                            <w:pPr>
                              <w:jc w:val="right"/>
                            </w:pPr>
                            <w:r w:rsidRPr="00E534B1">
                              <w:rPr>
                                <w:rFonts w:hint="eastAsia"/>
                              </w:rPr>
                              <w:t>6,468,000</w:t>
                            </w:r>
                          </w:p>
                        </w:tc>
                        <w:tc>
                          <w:tcPr>
                            <w:tcW w:w="2139" w:type="dxa"/>
                            <w:tcBorders>
                              <w:top w:val="dashed" w:sz="4" w:space="0" w:color="auto"/>
                              <w:bottom w:val="dashed" w:sz="4" w:space="0" w:color="auto"/>
                            </w:tcBorders>
                            <w:noWrap/>
                            <w:hideMark/>
                          </w:tcPr>
                          <w:p w14:paraId="16A2C73D" w14:textId="77777777" w:rsidR="00953CF1" w:rsidRPr="00E534B1" w:rsidRDefault="00953CF1" w:rsidP="00E534B1">
                            <w:pPr>
                              <w:jc w:val="distribute"/>
                            </w:pPr>
                            <w:r w:rsidRPr="00E534B1">
                              <w:rPr>
                                <w:rFonts w:hint="eastAsia"/>
                              </w:rPr>
                              <w:t>給料</w:t>
                            </w:r>
                          </w:p>
                        </w:tc>
                        <w:tc>
                          <w:tcPr>
                            <w:tcW w:w="1355" w:type="dxa"/>
                            <w:tcBorders>
                              <w:top w:val="dashed" w:sz="4" w:space="0" w:color="auto"/>
                              <w:bottom w:val="dashed" w:sz="4" w:space="0" w:color="auto"/>
                              <w:right w:val="nil"/>
                            </w:tcBorders>
                            <w:noWrap/>
                            <w:hideMark/>
                          </w:tcPr>
                          <w:p w14:paraId="7DC227CD" w14:textId="77777777" w:rsidR="00953CF1" w:rsidRPr="00E534B1" w:rsidRDefault="00953CF1" w:rsidP="00E534B1">
                            <w:r w:rsidRPr="00E534B1">
                              <w:rPr>
                                <w:rFonts w:hint="eastAsia"/>
                              </w:rPr>
                              <w:t xml:space="preserve">　</w:t>
                            </w:r>
                          </w:p>
                        </w:tc>
                      </w:tr>
                      <w:tr w:rsidR="00953CF1" w:rsidRPr="00E534B1" w14:paraId="502C12A7" w14:textId="77777777" w:rsidTr="00277036">
                        <w:trPr>
                          <w:trHeight w:val="336"/>
                        </w:trPr>
                        <w:tc>
                          <w:tcPr>
                            <w:tcW w:w="1447" w:type="dxa"/>
                            <w:tcBorders>
                              <w:top w:val="dashed" w:sz="4" w:space="0" w:color="auto"/>
                              <w:left w:val="nil"/>
                              <w:bottom w:val="dashed" w:sz="4" w:space="0" w:color="auto"/>
                            </w:tcBorders>
                            <w:noWrap/>
                          </w:tcPr>
                          <w:p w14:paraId="266BA063" w14:textId="77777777" w:rsidR="00953CF1" w:rsidRPr="00E534B1" w:rsidRDefault="00953CF1" w:rsidP="00E534B1">
                            <w:pPr>
                              <w:jc w:val="right"/>
                            </w:pPr>
                          </w:p>
                        </w:tc>
                        <w:tc>
                          <w:tcPr>
                            <w:tcW w:w="2139" w:type="dxa"/>
                            <w:tcBorders>
                              <w:top w:val="dashed" w:sz="4" w:space="0" w:color="auto"/>
                              <w:bottom w:val="dashed" w:sz="4" w:space="0" w:color="auto"/>
                            </w:tcBorders>
                            <w:noWrap/>
                          </w:tcPr>
                          <w:p w14:paraId="09F4BEA6" w14:textId="77777777" w:rsidR="00953CF1" w:rsidRPr="00E534B1" w:rsidRDefault="00953CF1" w:rsidP="00E534B1">
                            <w:pPr>
                              <w:jc w:val="distribute"/>
                            </w:pPr>
                          </w:p>
                        </w:tc>
                        <w:tc>
                          <w:tcPr>
                            <w:tcW w:w="1355" w:type="dxa"/>
                            <w:tcBorders>
                              <w:top w:val="dashed" w:sz="4" w:space="0" w:color="auto"/>
                              <w:bottom w:val="dashed" w:sz="4" w:space="0" w:color="auto"/>
                              <w:right w:val="nil"/>
                            </w:tcBorders>
                            <w:noWrap/>
                          </w:tcPr>
                          <w:p w14:paraId="0D42A120" w14:textId="77777777" w:rsidR="00953CF1" w:rsidRPr="00E534B1" w:rsidRDefault="00953CF1" w:rsidP="00E534B1"/>
                        </w:tc>
                      </w:tr>
                      <w:tr w:rsidR="00953CF1" w:rsidRPr="00E534B1" w14:paraId="1208CFFF" w14:textId="77777777" w:rsidTr="00277036">
                        <w:trPr>
                          <w:trHeight w:val="34"/>
                        </w:trPr>
                        <w:tc>
                          <w:tcPr>
                            <w:tcW w:w="1447" w:type="dxa"/>
                            <w:tcBorders>
                              <w:top w:val="dashed" w:sz="4" w:space="0" w:color="auto"/>
                              <w:left w:val="nil"/>
                            </w:tcBorders>
                            <w:noWrap/>
                            <w:hideMark/>
                          </w:tcPr>
                          <w:p w14:paraId="45D47C31" w14:textId="77777777" w:rsidR="00953CF1" w:rsidRPr="00E534B1" w:rsidRDefault="00953CF1" w:rsidP="00E534B1">
                            <w:pPr>
                              <w:jc w:val="right"/>
                            </w:pPr>
                            <w:r w:rsidRPr="00E534B1">
                              <w:rPr>
                                <w:rFonts w:hint="eastAsia"/>
                              </w:rPr>
                              <w:t>117,600</w:t>
                            </w:r>
                          </w:p>
                        </w:tc>
                        <w:tc>
                          <w:tcPr>
                            <w:tcW w:w="2139" w:type="dxa"/>
                            <w:tcBorders>
                              <w:top w:val="dashed" w:sz="4" w:space="0" w:color="auto"/>
                              <w:bottom w:val="dashed" w:sz="4" w:space="0" w:color="auto"/>
                            </w:tcBorders>
                            <w:noWrap/>
                            <w:hideMark/>
                          </w:tcPr>
                          <w:p w14:paraId="03AD3062" w14:textId="77777777" w:rsidR="00953CF1" w:rsidRPr="00E534B1" w:rsidRDefault="00953CF1" w:rsidP="00E534B1">
                            <w:pPr>
                              <w:jc w:val="distribute"/>
                            </w:pPr>
                            <w:r w:rsidRPr="00E534B1">
                              <w:rPr>
                                <w:rFonts w:hint="eastAsia"/>
                              </w:rPr>
                              <w:t>支払利息</w:t>
                            </w:r>
                          </w:p>
                        </w:tc>
                        <w:tc>
                          <w:tcPr>
                            <w:tcW w:w="1355" w:type="dxa"/>
                            <w:tcBorders>
                              <w:top w:val="dashed" w:sz="4" w:space="0" w:color="auto"/>
                              <w:right w:val="nil"/>
                            </w:tcBorders>
                            <w:noWrap/>
                            <w:hideMark/>
                          </w:tcPr>
                          <w:p w14:paraId="2625C524" w14:textId="77777777" w:rsidR="00953CF1" w:rsidRPr="00E534B1" w:rsidRDefault="00953CF1" w:rsidP="00E534B1">
                            <w:r w:rsidRPr="00E534B1">
                              <w:rPr>
                                <w:rFonts w:hint="eastAsia"/>
                              </w:rPr>
                              <w:t xml:space="preserve">　</w:t>
                            </w:r>
                          </w:p>
                        </w:tc>
                      </w:tr>
                      <w:tr w:rsidR="00953CF1" w:rsidRPr="00E534B1" w14:paraId="66B431A9" w14:textId="77777777" w:rsidTr="00277036">
                        <w:trPr>
                          <w:trHeight w:val="336"/>
                        </w:trPr>
                        <w:tc>
                          <w:tcPr>
                            <w:tcW w:w="1447" w:type="dxa"/>
                            <w:tcBorders>
                              <w:left w:val="nil"/>
                              <w:bottom w:val="double" w:sz="4" w:space="0" w:color="auto"/>
                            </w:tcBorders>
                            <w:noWrap/>
                            <w:hideMark/>
                          </w:tcPr>
                          <w:p w14:paraId="77201BE9" w14:textId="77777777" w:rsidR="00953CF1" w:rsidRPr="00E534B1" w:rsidRDefault="00953CF1" w:rsidP="00E534B1">
                            <w:r w:rsidRPr="00E534B1">
                              <w:rPr>
                                <w:rFonts w:hint="eastAsia"/>
                              </w:rPr>
                              <w:t>273,848,400</w:t>
                            </w:r>
                          </w:p>
                        </w:tc>
                        <w:tc>
                          <w:tcPr>
                            <w:tcW w:w="2139" w:type="dxa"/>
                            <w:tcBorders>
                              <w:top w:val="dashed" w:sz="4" w:space="0" w:color="auto"/>
                              <w:bottom w:val="nil"/>
                            </w:tcBorders>
                            <w:noWrap/>
                            <w:hideMark/>
                          </w:tcPr>
                          <w:p w14:paraId="25DBB547" w14:textId="77777777" w:rsidR="00953CF1" w:rsidRPr="00E534B1" w:rsidRDefault="00953CF1" w:rsidP="00E534B1">
                            <w:r w:rsidRPr="00E534B1">
                              <w:rPr>
                                <w:rFonts w:hint="eastAsia"/>
                              </w:rPr>
                              <w:t xml:space="preserve">　</w:t>
                            </w:r>
                          </w:p>
                        </w:tc>
                        <w:tc>
                          <w:tcPr>
                            <w:tcW w:w="1355" w:type="dxa"/>
                            <w:tcBorders>
                              <w:bottom w:val="double" w:sz="4" w:space="0" w:color="auto"/>
                              <w:right w:val="nil"/>
                            </w:tcBorders>
                            <w:noWrap/>
                            <w:hideMark/>
                          </w:tcPr>
                          <w:p w14:paraId="78C6338A" w14:textId="77777777" w:rsidR="00953CF1" w:rsidRPr="00E534B1" w:rsidRDefault="00953CF1" w:rsidP="00E534B1">
                            <w:pPr>
                              <w:jc w:val="right"/>
                            </w:pPr>
                            <w:r w:rsidRPr="00E534B1">
                              <w:rPr>
                                <w:rFonts w:hint="eastAsia"/>
                              </w:rPr>
                              <w:t>273,848,400</w:t>
                            </w:r>
                          </w:p>
                        </w:tc>
                      </w:tr>
                    </w:tbl>
                    <w:p w14:paraId="29E21C67" w14:textId="77777777" w:rsidR="00953CF1" w:rsidRDefault="00953CF1" w:rsidP="00953CF1">
                      <w:r>
                        <w:fldChar w:fldCharType="end"/>
                      </w:r>
                    </w:p>
                  </w:txbxContent>
                </v:textbox>
                <w10:wrap type="tight" anchorx="margin"/>
              </v:shape>
            </w:pict>
          </mc:Fallback>
        </mc:AlternateContent>
      </w:r>
      <w:r w:rsidRPr="00394209">
        <w:rPr>
          <w:rFonts w:ascii="游明朝" w:eastAsia="游明朝" w:hAnsi="游明朝" w:cs="Times New Roman"/>
          <w:b/>
          <w:bCs/>
        </w:rPr>
        <w:t>［資料Ⅱ］</w:t>
      </w:r>
      <w:r w:rsidRPr="00394209">
        <w:rPr>
          <w:rFonts w:ascii="游明朝" w:eastAsia="游明朝" w:hAnsi="游明朝" w:cs="Times New Roman"/>
        </w:rPr>
        <w:t xml:space="preserve"> 決算整理事項その他 </w:t>
      </w:r>
    </w:p>
    <w:p w14:paraId="3552CB39" w14:textId="77777777" w:rsidR="00C7362E" w:rsidRDefault="00953CF1" w:rsidP="00C7362E">
      <w:pPr>
        <w:rPr>
          <w:rFonts w:ascii="游明朝" w:eastAsia="游明朝" w:hAnsi="游明朝" w:cs="Times New Roman"/>
        </w:rPr>
      </w:pPr>
      <w:r w:rsidRPr="00394209">
        <w:rPr>
          <w:rFonts w:ascii="游明朝" w:eastAsia="游明朝" w:hAnsi="游明朝" w:cs="Times New Roman" w:hint="eastAsia"/>
        </w:rPr>
        <w:t>１.</w:t>
      </w:r>
      <w:r w:rsidR="00C7362E">
        <w:rPr>
          <w:rFonts w:ascii="游明朝" w:eastAsia="游明朝" w:hAnsi="游明朝" w:cs="Times New Roman" w:hint="eastAsia"/>
        </w:rPr>
        <w:t>電子記録債権￥840,000の期限が到来し、当座預金口座</w:t>
      </w:r>
    </w:p>
    <w:p w14:paraId="18A117F9" w14:textId="444B2A24" w:rsidR="00953CF1" w:rsidRPr="00394209" w:rsidRDefault="00C7362E" w:rsidP="00C7362E">
      <w:pPr>
        <w:rPr>
          <w:rFonts w:ascii="游明朝" w:eastAsia="游明朝" w:hAnsi="游明朝" w:cs="Times New Roman"/>
          <w:sz w:val="20"/>
          <w:szCs w:val="20"/>
        </w:rPr>
      </w:pPr>
      <w:r>
        <w:rPr>
          <w:rFonts w:ascii="游明朝" w:eastAsia="游明朝" w:hAnsi="游明朝" w:cs="Times New Roman" w:hint="eastAsia"/>
        </w:rPr>
        <w:t xml:space="preserve">　に入金されていたが、</w:t>
      </w:r>
      <w:r w:rsidR="00953CF1" w:rsidRPr="00394209">
        <w:rPr>
          <w:rFonts w:ascii="游明朝" w:eastAsia="游明朝" w:hAnsi="游明朝" w:cs="Times New Roman" w:hint="eastAsia"/>
          <w:sz w:val="20"/>
          <w:szCs w:val="20"/>
        </w:rPr>
        <w:t>この取引</w:t>
      </w:r>
      <w:r w:rsidR="00953CF1" w:rsidRPr="00394209">
        <w:rPr>
          <w:rFonts w:ascii="游明朝" w:eastAsia="游明朝" w:hAnsi="游明朝" w:cs="Times New Roman"/>
          <w:sz w:val="20"/>
          <w:szCs w:val="20"/>
        </w:rPr>
        <w:t>が未記帳であった。</w:t>
      </w:r>
    </w:p>
    <w:p w14:paraId="77215CD5" w14:textId="77777777" w:rsidR="00953CF1" w:rsidRPr="00394209" w:rsidRDefault="00953CF1" w:rsidP="00953CF1">
      <w:pPr>
        <w:ind w:left="1002"/>
        <w:rPr>
          <w:rFonts w:ascii="游明朝" w:eastAsia="游明朝" w:hAnsi="游明朝" w:cs="Times New Roman"/>
          <w:sz w:val="20"/>
          <w:szCs w:val="20"/>
        </w:rPr>
      </w:pPr>
      <w:r w:rsidRPr="00394209">
        <w:rPr>
          <w:rFonts w:ascii="游明朝" w:eastAsia="游明朝" w:hAnsi="游明朝" w:cs="Times New Roman" w:hint="eastAsia"/>
          <w:sz w:val="20"/>
          <w:szCs w:val="20"/>
        </w:rPr>
        <w:t>２.</w:t>
      </w:r>
      <w:r w:rsidRPr="00394209">
        <w:rPr>
          <w:rFonts w:ascii="游明朝" w:eastAsia="游明朝" w:hAnsi="游明朝" w:cs="Times New Roman"/>
          <w:sz w:val="20"/>
          <w:szCs w:val="20"/>
        </w:rPr>
        <w:t>得意先が倒産し、売掛金￥</w:t>
      </w:r>
      <w:r w:rsidRPr="00394209">
        <w:rPr>
          <w:rFonts w:ascii="游明朝" w:eastAsia="游明朝" w:hAnsi="游明朝" w:cs="Times New Roman" w:hint="eastAsia"/>
          <w:sz w:val="20"/>
          <w:szCs w:val="20"/>
        </w:rPr>
        <w:t>112</w:t>
      </w:r>
      <w:r w:rsidRPr="00394209">
        <w:rPr>
          <w:rFonts w:ascii="游明朝" w:eastAsia="游明朝" w:hAnsi="游明朝" w:cs="Times New Roman"/>
          <w:sz w:val="20"/>
          <w:szCs w:val="20"/>
        </w:rPr>
        <w:t>,000につい</w:t>
      </w:r>
      <w:r w:rsidRPr="00394209">
        <w:rPr>
          <w:rFonts w:ascii="游明朝" w:eastAsia="游明朝" w:hAnsi="游明朝" w:cs="Times New Roman" w:hint="eastAsia"/>
          <w:sz w:val="20"/>
          <w:szCs w:val="20"/>
        </w:rPr>
        <w:t>て</w:t>
      </w:r>
      <w:r w:rsidRPr="00394209">
        <w:rPr>
          <w:rFonts w:ascii="游明朝" w:eastAsia="游明朝" w:hAnsi="游明朝" w:cs="Times New Roman"/>
          <w:sz w:val="20"/>
          <w:szCs w:val="20"/>
        </w:rPr>
        <w:t>回収不能と判</w:t>
      </w:r>
    </w:p>
    <w:p w14:paraId="55F34C1E" w14:textId="77777777" w:rsidR="00953CF1" w:rsidRPr="00394209" w:rsidRDefault="00953CF1" w:rsidP="00953CF1">
      <w:pPr>
        <w:ind w:left="1002" w:firstLineChars="100" w:firstLine="191"/>
        <w:rPr>
          <w:rFonts w:ascii="游明朝" w:eastAsia="游明朝" w:hAnsi="游明朝" w:cs="Times New Roman"/>
          <w:sz w:val="20"/>
          <w:szCs w:val="20"/>
        </w:rPr>
      </w:pPr>
      <w:r w:rsidRPr="00394209">
        <w:rPr>
          <w:rFonts w:ascii="游明朝" w:eastAsia="游明朝" w:hAnsi="游明朝" w:cs="Times New Roman"/>
          <w:sz w:val="20"/>
          <w:szCs w:val="20"/>
        </w:rPr>
        <w:t>断されたため、貸倒れとし</w:t>
      </w:r>
      <w:r w:rsidRPr="00394209">
        <w:rPr>
          <w:rFonts w:ascii="游明朝" w:eastAsia="游明朝" w:hAnsi="游明朝" w:cs="Times New Roman" w:hint="eastAsia"/>
          <w:sz w:val="20"/>
          <w:szCs w:val="20"/>
        </w:rPr>
        <w:t>て処理す</w:t>
      </w:r>
      <w:r w:rsidRPr="00394209">
        <w:rPr>
          <w:rFonts w:ascii="游明朝" w:eastAsia="游明朝" w:hAnsi="游明朝" w:cs="Times New Roman"/>
          <w:sz w:val="20"/>
          <w:szCs w:val="20"/>
        </w:rPr>
        <w:t>る。なお、そのうち</w:t>
      </w:r>
    </w:p>
    <w:p w14:paraId="71BBF4BC" w14:textId="77777777" w:rsidR="00953CF1" w:rsidRPr="00394209" w:rsidRDefault="00953CF1" w:rsidP="00953CF1">
      <w:pPr>
        <w:ind w:left="1002" w:firstLineChars="100" w:firstLine="191"/>
        <w:rPr>
          <w:rFonts w:ascii="游明朝" w:eastAsia="游明朝" w:hAnsi="游明朝" w:cs="Times New Roman"/>
          <w:sz w:val="20"/>
          <w:szCs w:val="20"/>
        </w:rPr>
      </w:pPr>
      <w:r w:rsidRPr="00394209">
        <w:rPr>
          <w:rFonts w:ascii="游明朝" w:eastAsia="游明朝" w:hAnsi="游明朝" w:cs="Times New Roman"/>
          <w:sz w:val="20"/>
          <w:szCs w:val="20"/>
        </w:rPr>
        <w:t>￥</w:t>
      </w:r>
      <w:r w:rsidRPr="00394209">
        <w:rPr>
          <w:rFonts w:ascii="游明朝" w:eastAsia="游明朝" w:hAnsi="游明朝" w:cs="Times New Roman" w:hint="eastAsia"/>
          <w:sz w:val="20"/>
          <w:szCs w:val="20"/>
        </w:rPr>
        <w:t>84,000</w:t>
      </w:r>
      <w:r w:rsidRPr="00394209">
        <w:rPr>
          <w:rFonts w:ascii="游明朝" w:eastAsia="游明朝" w:hAnsi="游明朝" w:cs="Times New Roman"/>
          <w:sz w:val="20"/>
          <w:szCs w:val="20"/>
        </w:rPr>
        <w:t>は</w:t>
      </w:r>
      <w:r w:rsidRPr="00394209">
        <w:rPr>
          <w:rFonts w:ascii="游明朝" w:eastAsia="游明朝" w:hAnsi="游明朝" w:cs="Times New Roman" w:hint="eastAsia"/>
          <w:sz w:val="20"/>
          <w:szCs w:val="20"/>
        </w:rPr>
        <w:t>前期から繰り越し</w:t>
      </w:r>
      <w:r w:rsidRPr="00394209">
        <w:rPr>
          <w:rFonts w:ascii="游明朝" w:eastAsia="游明朝" w:hAnsi="游明朝" w:cs="Times New Roman"/>
          <w:sz w:val="20"/>
          <w:szCs w:val="20"/>
        </w:rPr>
        <w:t>た売掛金であり、残りの</w:t>
      </w:r>
    </w:p>
    <w:p w14:paraId="52A8C855" w14:textId="77777777" w:rsidR="00953CF1" w:rsidRPr="00394209" w:rsidRDefault="00953CF1" w:rsidP="00953CF1">
      <w:pPr>
        <w:ind w:left="1002" w:firstLineChars="100" w:firstLine="191"/>
        <w:rPr>
          <w:rFonts w:ascii="游明朝" w:eastAsia="游明朝" w:hAnsi="游明朝" w:cs="Times New Roman"/>
          <w:sz w:val="20"/>
          <w:szCs w:val="20"/>
        </w:rPr>
      </w:pPr>
      <w:r w:rsidRPr="00394209">
        <w:rPr>
          <w:rFonts w:ascii="游明朝" w:eastAsia="游明朝" w:hAnsi="游明朝" w:cs="Times New Roman" w:hint="eastAsia"/>
          <w:sz w:val="20"/>
          <w:szCs w:val="20"/>
        </w:rPr>
        <w:t>￥28,000は当期の取引</w:t>
      </w:r>
      <w:r w:rsidRPr="00394209">
        <w:rPr>
          <w:rFonts w:ascii="游明朝" w:eastAsia="游明朝" w:hAnsi="游明朝" w:cs="Times New Roman"/>
          <w:sz w:val="20"/>
          <w:szCs w:val="20"/>
        </w:rPr>
        <w:t>で生じたものである。</w:t>
      </w:r>
    </w:p>
    <w:p w14:paraId="6242454C" w14:textId="77777777" w:rsidR="00C7362E" w:rsidRDefault="00953CF1" w:rsidP="00C7362E">
      <w:pPr>
        <w:rPr>
          <w:rFonts w:ascii="游明朝" w:eastAsia="游明朝" w:hAnsi="游明朝" w:cs="Times New Roman"/>
          <w:sz w:val="20"/>
          <w:szCs w:val="20"/>
        </w:rPr>
      </w:pPr>
      <w:r w:rsidRPr="00394209">
        <w:rPr>
          <w:rFonts w:ascii="游明朝" w:eastAsia="游明朝" w:hAnsi="游明朝" w:cs="Times New Roman"/>
          <w:sz w:val="20"/>
          <w:szCs w:val="20"/>
        </w:rPr>
        <w:t>３</w:t>
      </w:r>
      <w:r w:rsidRPr="00394209">
        <w:rPr>
          <w:rFonts w:ascii="游明朝" w:eastAsia="游明朝" w:hAnsi="游明朝" w:cs="Times New Roman" w:hint="eastAsia"/>
          <w:sz w:val="20"/>
          <w:szCs w:val="20"/>
        </w:rPr>
        <w:t>.</w:t>
      </w:r>
      <w:r w:rsidR="00C7362E">
        <w:rPr>
          <w:rFonts w:ascii="游明朝" w:eastAsia="游明朝" w:hAnsi="游明朝" w:cs="Times New Roman" w:hint="eastAsia"/>
          <w:sz w:val="20"/>
          <w:szCs w:val="20"/>
        </w:rPr>
        <w:t>電子記録債権</w:t>
      </w:r>
      <w:r w:rsidRPr="00394209">
        <w:rPr>
          <w:rFonts w:ascii="游明朝" w:eastAsia="游明朝" w:hAnsi="游明朝" w:cs="Times New Roman"/>
          <w:sz w:val="20"/>
          <w:szCs w:val="20"/>
        </w:rPr>
        <w:t>と売掛金の期末残高に対して</w:t>
      </w:r>
      <w:r w:rsidRPr="00394209">
        <w:rPr>
          <w:rFonts w:ascii="游明朝" w:eastAsia="游明朝" w:hAnsi="游明朝" w:cs="Times New Roman" w:hint="eastAsia"/>
          <w:sz w:val="20"/>
          <w:szCs w:val="20"/>
        </w:rPr>
        <w:t>2％の貸</w:t>
      </w:r>
      <w:r w:rsidRPr="00394209">
        <w:rPr>
          <w:rFonts w:ascii="游明朝" w:eastAsia="游明朝" w:hAnsi="游明朝" w:cs="Times New Roman"/>
          <w:sz w:val="20"/>
          <w:szCs w:val="20"/>
        </w:rPr>
        <w:t>倒れを</w:t>
      </w:r>
    </w:p>
    <w:p w14:paraId="24EBFBC8" w14:textId="1A6EFDE4" w:rsidR="00953CF1" w:rsidRPr="00394209" w:rsidRDefault="00C7362E" w:rsidP="00C7362E">
      <w:pPr>
        <w:rPr>
          <w:rFonts w:ascii="游明朝" w:eastAsia="游明朝" w:hAnsi="游明朝" w:cs="Times New Roman"/>
          <w:sz w:val="20"/>
          <w:szCs w:val="20"/>
        </w:rPr>
      </w:pPr>
      <w:r>
        <w:rPr>
          <w:rFonts w:ascii="游明朝" w:eastAsia="游明朝" w:hAnsi="游明朝" w:cs="Times New Roman" w:hint="eastAsia"/>
          <w:sz w:val="20"/>
          <w:szCs w:val="20"/>
        </w:rPr>
        <w:t xml:space="preserve">　</w:t>
      </w:r>
      <w:r w:rsidR="00953CF1" w:rsidRPr="00394209">
        <w:rPr>
          <w:rFonts w:ascii="游明朝" w:eastAsia="游明朝" w:hAnsi="游明朝" w:cs="Times New Roman"/>
          <w:sz w:val="20"/>
          <w:szCs w:val="20"/>
        </w:rPr>
        <w:t>見積もる。貸倒引当金は差額補充</w:t>
      </w:r>
      <w:r w:rsidR="00953CF1" w:rsidRPr="00394209">
        <w:rPr>
          <w:rFonts w:ascii="游明朝" w:eastAsia="游明朝" w:hAnsi="游明朝" w:cs="Times New Roman" w:hint="eastAsia"/>
          <w:sz w:val="20"/>
          <w:szCs w:val="20"/>
        </w:rPr>
        <w:t>法により</w:t>
      </w:r>
      <w:r w:rsidR="00953CF1" w:rsidRPr="00394209">
        <w:rPr>
          <w:rFonts w:ascii="游明朝" w:eastAsia="游明朝" w:hAnsi="游明朝" w:cs="Times New Roman"/>
          <w:sz w:val="20"/>
          <w:szCs w:val="20"/>
        </w:rPr>
        <w:t>設定する。</w:t>
      </w:r>
    </w:p>
    <w:p w14:paraId="0C26F476" w14:textId="6A6FB4BE" w:rsidR="00953CF1" w:rsidRPr="00394209" w:rsidRDefault="00953CF1" w:rsidP="00953CF1">
      <w:pPr>
        <w:ind w:left="642"/>
        <w:rPr>
          <w:rFonts w:ascii="游明朝" w:eastAsia="游明朝" w:hAnsi="游明朝" w:cs="Times New Roman"/>
          <w:sz w:val="20"/>
          <w:szCs w:val="20"/>
        </w:rPr>
      </w:pPr>
      <w:r w:rsidRPr="00394209">
        <w:rPr>
          <w:rFonts w:ascii="游明朝" w:eastAsia="游明朝" w:hAnsi="游明朝" w:cs="Times New Roman"/>
          <w:sz w:val="20"/>
          <w:szCs w:val="20"/>
        </w:rPr>
        <w:t>４</w:t>
      </w:r>
      <w:r w:rsidRPr="00394209">
        <w:rPr>
          <w:rFonts w:ascii="游明朝" w:eastAsia="游明朝" w:hAnsi="游明朝" w:cs="Times New Roman" w:hint="eastAsia"/>
          <w:sz w:val="20"/>
          <w:szCs w:val="20"/>
        </w:rPr>
        <w:t>.</w:t>
      </w:r>
      <w:r w:rsidRPr="00394209">
        <w:rPr>
          <w:rFonts w:ascii="游明朝" w:eastAsia="游明朝" w:hAnsi="游明朝" w:cs="Times New Roman"/>
          <w:sz w:val="20"/>
          <w:szCs w:val="20"/>
        </w:rPr>
        <w:t>売買目的有価証券の内訳は次のとおりで</w:t>
      </w:r>
      <w:r w:rsidRPr="00394209">
        <w:rPr>
          <w:rFonts w:ascii="游明朝" w:eastAsia="游明朝" w:hAnsi="游明朝" w:cs="Times New Roman" w:hint="eastAsia"/>
          <w:sz w:val="20"/>
          <w:szCs w:val="20"/>
        </w:rPr>
        <w:t>ある。</w:t>
      </w:r>
    </w:p>
    <w:tbl>
      <w:tblPr>
        <w:tblStyle w:val="31"/>
        <w:tblpPr w:leftFromText="142" w:rightFromText="142" w:vertAnchor="text" w:horzAnchor="page" w:tblpX="6201" w:tblpY="81"/>
        <w:tblW w:w="0" w:type="auto"/>
        <w:tblLayout w:type="fixed"/>
        <w:tblLook w:val="04A0" w:firstRow="1" w:lastRow="0" w:firstColumn="1" w:lastColumn="0" w:noHBand="0" w:noVBand="1"/>
      </w:tblPr>
      <w:tblGrid>
        <w:gridCol w:w="1129"/>
        <w:gridCol w:w="1134"/>
        <w:gridCol w:w="1418"/>
      </w:tblGrid>
      <w:tr w:rsidR="00C7362E" w:rsidRPr="00394209" w14:paraId="22505B07" w14:textId="77777777" w:rsidTr="00C7362E">
        <w:tc>
          <w:tcPr>
            <w:tcW w:w="1129" w:type="dxa"/>
          </w:tcPr>
          <w:p w14:paraId="3277A9F2" w14:textId="77777777" w:rsidR="00C7362E" w:rsidRPr="00394209" w:rsidRDefault="00C7362E" w:rsidP="00C7362E">
            <w:pPr>
              <w:rPr>
                <w:rFonts w:ascii="游明朝" w:eastAsia="游明朝" w:hAnsi="游明朝" w:cs="Times New Roman"/>
                <w:sz w:val="20"/>
                <w:szCs w:val="20"/>
              </w:rPr>
            </w:pPr>
          </w:p>
        </w:tc>
        <w:tc>
          <w:tcPr>
            <w:tcW w:w="1134" w:type="dxa"/>
          </w:tcPr>
          <w:p w14:paraId="33BF7292" w14:textId="77777777" w:rsidR="00C7362E" w:rsidRPr="00394209" w:rsidRDefault="00C7362E" w:rsidP="00C7362E">
            <w:pPr>
              <w:rPr>
                <w:rFonts w:ascii="游明朝" w:eastAsia="游明朝" w:hAnsi="游明朝" w:cs="Times New Roman"/>
                <w:sz w:val="20"/>
                <w:szCs w:val="20"/>
              </w:rPr>
            </w:pPr>
            <w:r w:rsidRPr="00394209">
              <w:rPr>
                <w:rFonts w:ascii="游明朝" w:eastAsia="游明朝" w:hAnsi="游明朝" w:cs="Times New Roman" w:hint="eastAsia"/>
                <w:sz w:val="20"/>
                <w:szCs w:val="20"/>
              </w:rPr>
              <w:t>帳簿価額</w:t>
            </w:r>
          </w:p>
        </w:tc>
        <w:tc>
          <w:tcPr>
            <w:tcW w:w="1418" w:type="dxa"/>
          </w:tcPr>
          <w:p w14:paraId="529B13B8" w14:textId="77777777" w:rsidR="00C7362E" w:rsidRPr="00394209" w:rsidRDefault="00C7362E" w:rsidP="00C7362E">
            <w:pPr>
              <w:rPr>
                <w:rFonts w:ascii="游明朝" w:eastAsia="游明朝" w:hAnsi="游明朝" w:cs="Times New Roman"/>
                <w:sz w:val="20"/>
                <w:szCs w:val="20"/>
              </w:rPr>
            </w:pPr>
            <w:r w:rsidRPr="00394209">
              <w:rPr>
                <w:rFonts w:ascii="游明朝" w:eastAsia="游明朝" w:hAnsi="游明朝" w:cs="Times New Roman" w:hint="eastAsia"/>
                <w:sz w:val="20"/>
                <w:szCs w:val="20"/>
              </w:rPr>
              <w:t>決算日の時価</w:t>
            </w:r>
          </w:p>
        </w:tc>
      </w:tr>
      <w:tr w:rsidR="00C7362E" w:rsidRPr="00394209" w14:paraId="34895B9A" w14:textId="77777777" w:rsidTr="00C7362E">
        <w:tc>
          <w:tcPr>
            <w:tcW w:w="1129" w:type="dxa"/>
          </w:tcPr>
          <w:p w14:paraId="7FC0E592" w14:textId="77777777" w:rsidR="00C7362E" w:rsidRPr="00394209" w:rsidRDefault="00C7362E" w:rsidP="00C7362E">
            <w:pPr>
              <w:rPr>
                <w:rFonts w:ascii="游明朝" w:eastAsia="游明朝" w:hAnsi="游明朝" w:cs="Times New Roman"/>
                <w:sz w:val="20"/>
                <w:szCs w:val="20"/>
              </w:rPr>
            </w:pPr>
            <w:r w:rsidRPr="00394209">
              <w:rPr>
                <w:rFonts w:ascii="游明朝" w:eastAsia="游明朝" w:hAnsi="游明朝" w:cs="Times New Roman" w:hint="eastAsia"/>
                <w:sz w:val="20"/>
                <w:szCs w:val="20"/>
              </w:rPr>
              <w:t>A社株式</w:t>
            </w:r>
          </w:p>
        </w:tc>
        <w:tc>
          <w:tcPr>
            <w:tcW w:w="1134" w:type="dxa"/>
          </w:tcPr>
          <w:p w14:paraId="2633FD90" w14:textId="77777777" w:rsidR="00C7362E" w:rsidRPr="00394209" w:rsidRDefault="00C7362E" w:rsidP="00C7362E">
            <w:pPr>
              <w:jc w:val="right"/>
              <w:rPr>
                <w:rFonts w:ascii="游明朝" w:eastAsia="游明朝" w:hAnsi="游明朝" w:cs="Times New Roman"/>
                <w:sz w:val="20"/>
                <w:szCs w:val="20"/>
              </w:rPr>
            </w:pPr>
            <w:r w:rsidRPr="00394209">
              <w:rPr>
                <w:rFonts w:ascii="游明朝" w:eastAsia="游明朝" w:hAnsi="游明朝" w:cs="Times New Roman" w:hint="eastAsia"/>
                <w:sz w:val="20"/>
                <w:szCs w:val="20"/>
              </w:rPr>
              <w:t>910,000</w:t>
            </w:r>
          </w:p>
        </w:tc>
        <w:tc>
          <w:tcPr>
            <w:tcW w:w="1418" w:type="dxa"/>
          </w:tcPr>
          <w:p w14:paraId="339349F7" w14:textId="77777777" w:rsidR="00C7362E" w:rsidRPr="00394209" w:rsidRDefault="00C7362E" w:rsidP="00C7362E">
            <w:pPr>
              <w:jc w:val="right"/>
              <w:rPr>
                <w:rFonts w:ascii="游明朝" w:eastAsia="游明朝" w:hAnsi="游明朝" w:cs="Times New Roman"/>
                <w:sz w:val="20"/>
                <w:szCs w:val="20"/>
              </w:rPr>
            </w:pPr>
            <w:r w:rsidRPr="00394209">
              <w:rPr>
                <w:rFonts w:ascii="游明朝" w:eastAsia="游明朝" w:hAnsi="游明朝" w:cs="Times New Roman" w:hint="eastAsia"/>
                <w:sz w:val="20"/>
                <w:szCs w:val="20"/>
              </w:rPr>
              <w:t>994,000</w:t>
            </w:r>
          </w:p>
        </w:tc>
      </w:tr>
      <w:tr w:rsidR="00C7362E" w:rsidRPr="00394209" w14:paraId="2DF84894" w14:textId="77777777" w:rsidTr="00C7362E">
        <w:tc>
          <w:tcPr>
            <w:tcW w:w="1129" w:type="dxa"/>
          </w:tcPr>
          <w:p w14:paraId="148BF8BE" w14:textId="77777777" w:rsidR="00C7362E" w:rsidRPr="00394209" w:rsidRDefault="00C7362E" w:rsidP="00C7362E">
            <w:pPr>
              <w:rPr>
                <w:rFonts w:ascii="游明朝" w:eastAsia="游明朝" w:hAnsi="游明朝" w:cs="Times New Roman"/>
                <w:sz w:val="20"/>
                <w:szCs w:val="20"/>
              </w:rPr>
            </w:pPr>
            <w:r w:rsidRPr="00394209">
              <w:rPr>
                <w:rFonts w:ascii="游明朝" w:eastAsia="游明朝" w:hAnsi="游明朝" w:cs="Times New Roman" w:hint="eastAsia"/>
                <w:sz w:val="20"/>
                <w:szCs w:val="20"/>
              </w:rPr>
              <w:t>B社株式</w:t>
            </w:r>
          </w:p>
        </w:tc>
        <w:tc>
          <w:tcPr>
            <w:tcW w:w="1134" w:type="dxa"/>
          </w:tcPr>
          <w:p w14:paraId="58D243AC" w14:textId="77777777" w:rsidR="00C7362E" w:rsidRPr="00394209" w:rsidRDefault="00C7362E" w:rsidP="00C7362E">
            <w:pPr>
              <w:jc w:val="right"/>
              <w:rPr>
                <w:rFonts w:ascii="游明朝" w:eastAsia="游明朝" w:hAnsi="游明朝" w:cs="Times New Roman"/>
                <w:sz w:val="20"/>
                <w:szCs w:val="20"/>
              </w:rPr>
            </w:pPr>
            <w:r w:rsidRPr="00394209">
              <w:rPr>
                <w:rFonts w:ascii="游明朝" w:eastAsia="游明朝" w:hAnsi="游明朝" w:cs="Times New Roman" w:hint="eastAsia"/>
                <w:sz w:val="20"/>
                <w:szCs w:val="20"/>
              </w:rPr>
              <w:t>1,148,000</w:t>
            </w:r>
          </w:p>
        </w:tc>
        <w:tc>
          <w:tcPr>
            <w:tcW w:w="1418" w:type="dxa"/>
          </w:tcPr>
          <w:p w14:paraId="157B1599" w14:textId="77777777" w:rsidR="00C7362E" w:rsidRPr="00394209" w:rsidRDefault="00C7362E" w:rsidP="00C7362E">
            <w:pPr>
              <w:jc w:val="right"/>
              <w:rPr>
                <w:rFonts w:ascii="游明朝" w:eastAsia="游明朝" w:hAnsi="游明朝" w:cs="Times New Roman"/>
                <w:sz w:val="20"/>
                <w:szCs w:val="20"/>
              </w:rPr>
            </w:pPr>
            <w:r w:rsidRPr="00394209">
              <w:rPr>
                <w:rFonts w:ascii="游明朝" w:eastAsia="游明朝" w:hAnsi="游明朝" w:cs="Times New Roman" w:hint="eastAsia"/>
                <w:sz w:val="20"/>
                <w:szCs w:val="20"/>
              </w:rPr>
              <w:t>1,113,000</w:t>
            </w:r>
          </w:p>
        </w:tc>
      </w:tr>
      <w:tr w:rsidR="00C7362E" w:rsidRPr="00394209" w14:paraId="7C9F770B" w14:textId="77777777" w:rsidTr="00C7362E">
        <w:tc>
          <w:tcPr>
            <w:tcW w:w="1129" w:type="dxa"/>
          </w:tcPr>
          <w:p w14:paraId="29051FDF" w14:textId="77777777" w:rsidR="00C7362E" w:rsidRPr="00394209" w:rsidRDefault="00C7362E" w:rsidP="00C7362E">
            <w:pPr>
              <w:rPr>
                <w:rFonts w:ascii="游明朝" w:eastAsia="游明朝" w:hAnsi="游明朝" w:cs="Times New Roman"/>
                <w:sz w:val="20"/>
                <w:szCs w:val="20"/>
              </w:rPr>
            </w:pPr>
            <w:r w:rsidRPr="00394209">
              <w:rPr>
                <w:rFonts w:ascii="游明朝" w:eastAsia="游明朝" w:hAnsi="游明朝" w:cs="Times New Roman" w:hint="eastAsia"/>
                <w:sz w:val="20"/>
                <w:szCs w:val="20"/>
              </w:rPr>
              <w:t>C社株式</w:t>
            </w:r>
          </w:p>
        </w:tc>
        <w:tc>
          <w:tcPr>
            <w:tcW w:w="1134" w:type="dxa"/>
          </w:tcPr>
          <w:p w14:paraId="44A47A24" w14:textId="77777777" w:rsidR="00C7362E" w:rsidRPr="00394209" w:rsidRDefault="00C7362E" w:rsidP="00C7362E">
            <w:pPr>
              <w:jc w:val="right"/>
              <w:rPr>
                <w:rFonts w:ascii="游明朝" w:eastAsia="游明朝" w:hAnsi="游明朝" w:cs="Times New Roman"/>
                <w:sz w:val="20"/>
                <w:szCs w:val="20"/>
              </w:rPr>
            </w:pPr>
            <w:r w:rsidRPr="00394209">
              <w:rPr>
                <w:rFonts w:ascii="游明朝" w:eastAsia="游明朝" w:hAnsi="游明朝" w:cs="Times New Roman" w:hint="eastAsia"/>
                <w:sz w:val="20"/>
                <w:szCs w:val="20"/>
              </w:rPr>
              <w:t>378,000</w:t>
            </w:r>
          </w:p>
        </w:tc>
        <w:tc>
          <w:tcPr>
            <w:tcW w:w="1418" w:type="dxa"/>
          </w:tcPr>
          <w:p w14:paraId="74EE7F88" w14:textId="77777777" w:rsidR="00C7362E" w:rsidRPr="00394209" w:rsidRDefault="00C7362E" w:rsidP="00C7362E">
            <w:pPr>
              <w:jc w:val="right"/>
              <w:rPr>
                <w:rFonts w:ascii="游明朝" w:eastAsia="游明朝" w:hAnsi="游明朝" w:cs="Times New Roman"/>
                <w:sz w:val="20"/>
                <w:szCs w:val="20"/>
              </w:rPr>
            </w:pPr>
            <w:r w:rsidRPr="00394209">
              <w:rPr>
                <w:rFonts w:ascii="游明朝" w:eastAsia="游明朝" w:hAnsi="游明朝" w:cs="Times New Roman" w:hint="eastAsia"/>
                <w:sz w:val="20"/>
                <w:szCs w:val="20"/>
              </w:rPr>
              <w:t>399,000</w:t>
            </w:r>
          </w:p>
        </w:tc>
      </w:tr>
    </w:tbl>
    <w:p w14:paraId="58D8C712" w14:textId="77777777" w:rsidR="00953CF1" w:rsidRDefault="00953CF1" w:rsidP="00953CF1">
      <w:pPr>
        <w:ind w:left="642"/>
        <w:rPr>
          <w:rFonts w:ascii="游明朝" w:eastAsia="游明朝" w:hAnsi="游明朝" w:cs="Times New Roman"/>
          <w:sz w:val="20"/>
          <w:szCs w:val="20"/>
        </w:rPr>
      </w:pPr>
    </w:p>
    <w:p w14:paraId="67201490" w14:textId="77777777" w:rsidR="00C7362E" w:rsidRPr="00394209" w:rsidRDefault="00C7362E" w:rsidP="00953CF1">
      <w:pPr>
        <w:ind w:left="642"/>
        <w:rPr>
          <w:rFonts w:ascii="游明朝" w:eastAsia="游明朝" w:hAnsi="游明朝" w:cs="Times New Roman"/>
          <w:sz w:val="20"/>
          <w:szCs w:val="20"/>
        </w:rPr>
      </w:pPr>
    </w:p>
    <w:p w14:paraId="0F59EB2A" w14:textId="77777777" w:rsidR="00953CF1" w:rsidRPr="00394209" w:rsidRDefault="00953CF1" w:rsidP="00953CF1">
      <w:pPr>
        <w:ind w:left="642"/>
        <w:rPr>
          <w:rFonts w:ascii="游明朝" w:eastAsia="游明朝" w:hAnsi="游明朝" w:cs="Times New Roman"/>
          <w:sz w:val="20"/>
          <w:szCs w:val="20"/>
        </w:rPr>
      </w:pPr>
    </w:p>
    <w:p w14:paraId="079F53C6" w14:textId="77777777" w:rsidR="00953CF1" w:rsidRPr="00394209" w:rsidRDefault="00953CF1" w:rsidP="00953CF1">
      <w:pPr>
        <w:ind w:left="642"/>
        <w:rPr>
          <w:rFonts w:ascii="游明朝" w:eastAsia="游明朝" w:hAnsi="游明朝" w:cs="Times New Roman"/>
          <w:sz w:val="20"/>
          <w:szCs w:val="20"/>
        </w:rPr>
      </w:pPr>
    </w:p>
    <w:p w14:paraId="065D782C" w14:textId="77777777" w:rsidR="00953CF1" w:rsidRPr="00394209" w:rsidRDefault="00953CF1" w:rsidP="00953CF1">
      <w:pPr>
        <w:ind w:left="642"/>
        <w:rPr>
          <w:rFonts w:ascii="游明朝" w:eastAsia="游明朝" w:hAnsi="游明朝" w:cs="Times New Roman"/>
          <w:sz w:val="20"/>
          <w:szCs w:val="20"/>
        </w:rPr>
      </w:pPr>
    </w:p>
    <w:p w14:paraId="58D3454E" w14:textId="77777777" w:rsidR="00953CF1" w:rsidRPr="00394209" w:rsidRDefault="00953CF1" w:rsidP="00953CF1">
      <w:pPr>
        <w:ind w:left="642"/>
        <w:rPr>
          <w:rFonts w:ascii="游明朝" w:eastAsia="游明朝" w:hAnsi="游明朝" w:cs="Times New Roman"/>
          <w:sz w:val="20"/>
          <w:szCs w:val="20"/>
        </w:rPr>
      </w:pPr>
      <w:r w:rsidRPr="00394209">
        <w:rPr>
          <w:rFonts w:ascii="游明朝" w:eastAsia="游明朝" w:hAnsi="游明朝" w:cs="Times New Roman"/>
          <w:sz w:val="20"/>
          <w:szCs w:val="20"/>
        </w:rPr>
        <w:t xml:space="preserve">５．商品の期末棚卸高は次のとおりである。 </w:t>
      </w:r>
    </w:p>
    <w:p w14:paraId="3C16951B" w14:textId="77777777" w:rsidR="00953CF1" w:rsidRPr="00394209" w:rsidRDefault="00953CF1" w:rsidP="00953CF1">
      <w:pPr>
        <w:ind w:left="642"/>
        <w:rPr>
          <w:rFonts w:ascii="游明朝" w:eastAsia="游明朝" w:hAnsi="游明朝" w:cs="Times New Roman"/>
          <w:sz w:val="20"/>
          <w:szCs w:val="20"/>
          <w:lang w:eastAsia="zh-CN"/>
        </w:rPr>
      </w:pPr>
      <w:r w:rsidRPr="00394209">
        <w:rPr>
          <w:rFonts w:ascii="游明朝" w:eastAsia="游明朝" w:hAnsi="游明朝" w:cs="Times New Roman" w:hint="eastAsia"/>
          <w:sz w:val="20"/>
          <w:szCs w:val="20"/>
        </w:rPr>
        <w:t xml:space="preserve">　</w:t>
      </w:r>
      <w:r w:rsidRPr="00394209">
        <w:rPr>
          <w:rFonts w:ascii="游明朝" w:eastAsia="游明朝" w:hAnsi="游明朝" w:cs="Times New Roman"/>
          <w:sz w:val="20"/>
          <w:szCs w:val="20"/>
          <w:lang w:eastAsia="zh-CN"/>
        </w:rPr>
        <w:t>帳簿棚卸高：数量 620個、帳簿価額 ＠￥2,240</w:t>
      </w:r>
    </w:p>
    <w:p w14:paraId="4963097F" w14:textId="77777777" w:rsidR="00953CF1" w:rsidRPr="00394209" w:rsidRDefault="00953CF1" w:rsidP="00953CF1">
      <w:pPr>
        <w:ind w:left="642" w:firstLineChars="50" w:firstLine="96"/>
        <w:rPr>
          <w:rFonts w:ascii="游明朝" w:eastAsia="游明朝" w:hAnsi="游明朝" w:cs="Times New Roman"/>
          <w:sz w:val="20"/>
          <w:szCs w:val="20"/>
          <w:lang w:eastAsia="zh-CN"/>
        </w:rPr>
      </w:pPr>
      <w:r w:rsidRPr="00394209">
        <w:rPr>
          <w:rFonts w:ascii="游明朝" w:eastAsia="游明朝" w:hAnsi="游明朝" w:cs="Times New Roman"/>
          <w:sz w:val="20"/>
          <w:szCs w:val="20"/>
          <w:lang w:eastAsia="zh-CN"/>
        </w:rPr>
        <w:t xml:space="preserve"> 実地棚卸高：数量 615個、正味売却価額 ＠￥2,226 </w:t>
      </w:r>
    </w:p>
    <w:p w14:paraId="77701B0F" w14:textId="77777777" w:rsidR="00953CF1" w:rsidRPr="00394209" w:rsidRDefault="00953CF1" w:rsidP="00953CF1">
      <w:pPr>
        <w:ind w:left="642"/>
        <w:rPr>
          <w:rFonts w:ascii="游明朝" w:eastAsia="游明朝" w:hAnsi="游明朝" w:cs="Times New Roman"/>
          <w:sz w:val="20"/>
          <w:szCs w:val="20"/>
        </w:rPr>
      </w:pPr>
      <w:r w:rsidRPr="00394209">
        <w:rPr>
          <w:rFonts w:ascii="游明朝" w:eastAsia="游明朝" w:hAnsi="游明朝" w:cs="Times New Roman"/>
          <w:sz w:val="20"/>
          <w:szCs w:val="20"/>
        </w:rPr>
        <w:t xml:space="preserve">６．有形固定資産の減価償却は次の要領で行う。  </w:t>
      </w:r>
    </w:p>
    <w:p w14:paraId="22CB0B0F" w14:textId="77777777" w:rsidR="00953CF1" w:rsidRPr="00394209" w:rsidRDefault="00953CF1" w:rsidP="00953CF1">
      <w:pPr>
        <w:ind w:firstLineChars="50" w:firstLine="96"/>
        <w:rPr>
          <w:rFonts w:ascii="游明朝" w:eastAsia="游明朝" w:hAnsi="游明朝" w:cs="Times New Roman"/>
          <w:sz w:val="20"/>
          <w:szCs w:val="20"/>
        </w:rPr>
      </w:pPr>
      <w:r w:rsidRPr="00394209">
        <w:rPr>
          <w:rFonts w:ascii="游明朝" w:eastAsia="游明朝" w:hAnsi="游明朝" w:cs="Times New Roman"/>
          <w:sz w:val="20"/>
          <w:szCs w:val="20"/>
        </w:rPr>
        <w:t xml:space="preserve"> 建物：耐用年数30年、残存価額ゼロとして、定額法を用い</w:t>
      </w:r>
    </w:p>
    <w:p w14:paraId="6273F49F" w14:textId="77777777" w:rsidR="00953CF1" w:rsidRPr="00394209" w:rsidRDefault="00953CF1" w:rsidP="00953CF1">
      <w:pPr>
        <w:ind w:firstLineChars="400" w:firstLine="765"/>
        <w:rPr>
          <w:rFonts w:ascii="游明朝" w:eastAsia="游明朝" w:hAnsi="游明朝" w:cs="Times New Roman"/>
          <w:sz w:val="20"/>
          <w:szCs w:val="20"/>
        </w:rPr>
      </w:pPr>
      <w:r w:rsidRPr="00394209">
        <w:rPr>
          <w:rFonts w:ascii="游明朝" w:eastAsia="游明朝" w:hAnsi="游明朝" w:cs="Times New Roman"/>
          <w:sz w:val="20"/>
          <w:szCs w:val="20"/>
        </w:rPr>
        <w:t>て計算する。</w:t>
      </w:r>
    </w:p>
    <w:p w14:paraId="157C5E1E" w14:textId="77777777" w:rsidR="00953CF1" w:rsidRPr="00394209" w:rsidRDefault="00953CF1" w:rsidP="00953CF1">
      <w:pPr>
        <w:ind w:left="642" w:firstLineChars="50" w:firstLine="96"/>
        <w:rPr>
          <w:rFonts w:ascii="游明朝" w:eastAsia="游明朝" w:hAnsi="游明朝" w:cs="Times New Roman"/>
          <w:sz w:val="20"/>
          <w:szCs w:val="20"/>
        </w:rPr>
      </w:pPr>
      <w:r w:rsidRPr="00394209">
        <w:rPr>
          <w:rFonts w:ascii="游明朝" w:eastAsia="游明朝" w:hAnsi="游明朝" w:cs="Times New Roman"/>
          <w:sz w:val="20"/>
          <w:szCs w:val="20"/>
        </w:rPr>
        <w:t xml:space="preserve"> 備品：耐用年数８年、残存価額ゼロとして、200％定率法を</w:t>
      </w:r>
    </w:p>
    <w:p w14:paraId="5F335D05" w14:textId="77777777" w:rsidR="00953CF1" w:rsidRPr="00394209" w:rsidRDefault="00953CF1" w:rsidP="00953CF1">
      <w:pPr>
        <w:ind w:left="642" w:firstLineChars="400" w:firstLine="765"/>
        <w:rPr>
          <w:rFonts w:ascii="游明朝" w:eastAsia="游明朝" w:hAnsi="游明朝" w:cs="Times New Roman"/>
          <w:sz w:val="20"/>
          <w:szCs w:val="20"/>
        </w:rPr>
      </w:pPr>
      <w:r w:rsidRPr="00394209">
        <w:rPr>
          <w:rFonts w:ascii="游明朝" w:eastAsia="游明朝" w:hAnsi="游明朝" w:cs="Times New Roman"/>
          <w:sz w:val="20"/>
          <w:szCs w:val="20"/>
        </w:rPr>
        <w:t>用いて</w:t>
      </w:r>
      <w:r w:rsidRPr="00394209">
        <w:rPr>
          <w:rFonts w:ascii="游明朝" w:eastAsia="游明朝" w:hAnsi="游明朝" w:cs="Times New Roman" w:hint="eastAsia"/>
          <w:sz w:val="20"/>
          <w:szCs w:val="20"/>
        </w:rPr>
        <w:t>計算</w:t>
      </w:r>
      <w:r w:rsidRPr="00394209">
        <w:rPr>
          <w:rFonts w:ascii="游明朝" w:eastAsia="游明朝" w:hAnsi="游明朝" w:cs="Times New Roman"/>
          <w:sz w:val="20"/>
          <w:szCs w:val="20"/>
        </w:rPr>
        <w:t>する。</w:t>
      </w:r>
    </w:p>
    <w:p w14:paraId="50846487" w14:textId="77777777" w:rsidR="00953CF1" w:rsidRPr="00394209" w:rsidRDefault="00953CF1" w:rsidP="00953CF1">
      <w:pPr>
        <w:ind w:left="642"/>
        <w:rPr>
          <w:rFonts w:ascii="游明朝" w:eastAsia="游明朝" w:hAnsi="游明朝" w:cs="Times New Roman"/>
          <w:sz w:val="20"/>
          <w:szCs w:val="20"/>
        </w:rPr>
      </w:pPr>
      <w:r w:rsidRPr="00394209">
        <w:rPr>
          <w:rFonts w:ascii="游明朝" w:eastAsia="游明朝" w:hAnsi="游明朝" w:cs="Times New Roman"/>
          <w:sz w:val="20"/>
          <w:szCs w:val="20"/>
        </w:rPr>
        <w:t>７．特許権は×</w:t>
      </w:r>
      <w:r w:rsidRPr="00394209">
        <w:rPr>
          <w:rFonts w:ascii="游明朝" w:eastAsia="游明朝" w:hAnsi="游明朝" w:cs="Times New Roman" w:hint="eastAsia"/>
          <w:sz w:val="20"/>
          <w:szCs w:val="20"/>
        </w:rPr>
        <w:t>２</w:t>
      </w:r>
      <w:r w:rsidRPr="00394209">
        <w:rPr>
          <w:rFonts w:ascii="游明朝" w:eastAsia="游明朝" w:hAnsi="游明朝" w:cs="Times New Roman"/>
          <w:sz w:val="20"/>
          <w:szCs w:val="20"/>
        </w:rPr>
        <w:t>年度の期首(×</w:t>
      </w:r>
      <w:r w:rsidRPr="00394209">
        <w:rPr>
          <w:rFonts w:ascii="游明朝" w:eastAsia="游明朝" w:hAnsi="游明朝" w:cs="Times New Roman" w:hint="eastAsia"/>
          <w:sz w:val="20"/>
          <w:szCs w:val="20"/>
        </w:rPr>
        <w:t>２</w:t>
      </w:r>
      <w:r w:rsidRPr="00394209">
        <w:rPr>
          <w:rFonts w:ascii="游明朝" w:eastAsia="游明朝" w:hAnsi="游明朝" w:cs="Times New Roman"/>
          <w:sz w:val="20"/>
          <w:szCs w:val="20"/>
        </w:rPr>
        <w:t>年４月１日）に取得したも</w:t>
      </w:r>
    </w:p>
    <w:p w14:paraId="02117579" w14:textId="77777777" w:rsidR="00953CF1" w:rsidRPr="00394209" w:rsidRDefault="00953CF1" w:rsidP="00953CF1">
      <w:pPr>
        <w:ind w:left="642" w:firstLineChars="100" w:firstLine="191"/>
        <w:rPr>
          <w:rFonts w:ascii="游明朝" w:eastAsia="游明朝" w:hAnsi="游明朝" w:cs="Times New Roman"/>
          <w:sz w:val="20"/>
          <w:szCs w:val="20"/>
        </w:rPr>
      </w:pPr>
      <w:r w:rsidRPr="00394209">
        <w:rPr>
          <w:rFonts w:ascii="游明朝" w:eastAsia="游明朝" w:hAnsi="游明朝" w:cs="Times New Roman"/>
          <w:sz w:val="20"/>
          <w:szCs w:val="20"/>
        </w:rPr>
        <w:t>のであり、期間10年として定額法により償却している。</w:t>
      </w:r>
    </w:p>
    <w:p w14:paraId="789BB8F6" w14:textId="77777777" w:rsidR="00C7362E" w:rsidRDefault="00953CF1" w:rsidP="00953CF1">
      <w:pPr>
        <w:ind w:left="96" w:hangingChars="50" w:hanging="96"/>
        <w:rPr>
          <w:rFonts w:ascii="游明朝" w:eastAsia="游明朝" w:hAnsi="游明朝" w:cs="Times New Roman"/>
          <w:sz w:val="20"/>
          <w:szCs w:val="20"/>
        </w:rPr>
      </w:pPr>
      <w:r w:rsidRPr="00394209">
        <w:rPr>
          <w:rFonts w:ascii="游明朝" w:eastAsia="游明朝" w:hAnsi="游明朝" w:cs="Times New Roman"/>
          <w:sz w:val="20"/>
          <w:szCs w:val="20"/>
        </w:rPr>
        <w:t>８．満期保有目的債券は、前期の期首に他社が</w:t>
      </w:r>
      <w:r w:rsidRPr="00394209">
        <w:rPr>
          <w:rFonts w:ascii="游明朝" w:eastAsia="游明朝" w:hAnsi="游明朝" w:cs="Times New Roman" w:hint="eastAsia"/>
          <w:sz w:val="20"/>
          <w:szCs w:val="20"/>
        </w:rPr>
        <w:t>発行</w:t>
      </w:r>
      <w:r w:rsidRPr="00394209">
        <w:rPr>
          <w:rFonts w:ascii="游明朝" w:eastAsia="游明朝" w:hAnsi="游明朝" w:cs="Times New Roman"/>
          <w:sz w:val="20"/>
          <w:szCs w:val="20"/>
        </w:rPr>
        <w:t>した社債（額面総額￥</w:t>
      </w:r>
      <w:r w:rsidRPr="00394209">
        <w:rPr>
          <w:rFonts w:ascii="游明朝" w:eastAsia="游明朝" w:hAnsi="游明朝" w:cs="Times New Roman" w:hint="eastAsia"/>
          <w:sz w:val="20"/>
          <w:szCs w:val="20"/>
        </w:rPr>
        <w:t>7</w:t>
      </w:r>
      <w:r w:rsidRPr="00394209">
        <w:rPr>
          <w:rFonts w:ascii="游明朝" w:eastAsia="游明朝" w:hAnsi="游明朝" w:cs="Times New Roman"/>
          <w:sz w:val="20"/>
          <w:szCs w:val="20"/>
        </w:rPr>
        <w:t>,000,000、利率年0.5％、利払日は９月末と３</w:t>
      </w:r>
    </w:p>
    <w:p w14:paraId="00BABA0C" w14:textId="77777777" w:rsidR="00C7362E" w:rsidRDefault="00C7362E" w:rsidP="00953CF1">
      <w:pPr>
        <w:ind w:left="96" w:hangingChars="50" w:hanging="96"/>
        <w:rPr>
          <w:rFonts w:ascii="游明朝" w:eastAsia="游明朝" w:hAnsi="游明朝" w:cs="Times New Roman"/>
          <w:sz w:val="20"/>
          <w:szCs w:val="20"/>
        </w:rPr>
      </w:pPr>
      <w:r>
        <w:rPr>
          <w:rFonts w:ascii="游明朝" w:eastAsia="游明朝" w:hAnsi="游明朝" w:cs="Times New Roman" w:hint="eastAsia"/>
          <w:sz w:val="20"/>
          <w:szCs w:val="20"/>
        </w:rPr>
        <w:t xml:space="preserve">　</w:t>
      </w:r>
      <w:r w:rsidR="00953CF1" w:rsidRPr="00394209">
        <w:rPr>
          <w:rFonts w:ascii="游明朝" w:eastAsia="游明朝" w:hAnsi="游明朝" w:cs="Times New Roman"/>
          <w:sz w:val="20"/>
          <w:szCs w:val="20"/>
        </w:rPr>
        <w:t>月末の年２回、償還期間５年）を発行と同時に取得したも</w:t>
      </w:r>
    </w:p>
    <w:p w14:paraId="4944255E" w14:textId="77777777" w:rsidR="00C7362E" w:rsidRDefault="00C7362E" w:rsidP="00953CF1">
      <w:pPr>
        <w:ind w:left="96" w:hangingChars="50" w:hanging="96"/>
        <w:rPr>
          <w:rFonts w:ascii="游明朝" w:eastAsia="游明朝" w:hAnsi="游明朝" w:cs="Times New Roman"/>
          <w:sz w:val="20"/>
          <w:szCs w:val="20"/>
        </w:rPr>
      </w:pPr>
      <w:r>
        <w:rPr>
          <w:rFonts w:ascii="游明朝" w:eastAsia="游明朝" w:hAnsi="游明朝" w:cs="Times New Roman" w:hint="eastAsia"/>
          <w:sz w:val="20"/>
          <w:szCs w:val="20"/>
        </w:rPr>
        <w:t xml:space="preserve">　</w:t>
      </w:r>
      <w:r w:rsidR="00953CF1" w:rsidRPr="00394209">
        <w:rPr>
          <w:rFonts w:ascii="游明朝" w:eastAsia="游明朝" w:hAnsi="游明朝" w:cs="Times New Roman"/>
          <w:sz w:val="20"/>
          <w:szCs w:val="20"/>
        </w:rPr>
        <w:t>のである。額面総額と取得価額の差額は金利の調整を表し</w:t>
      </w:r>
    </w:p>
    <w:p w14:paraId="72D4620B" w14:textId="565A5D51" w:rsidR="00953CF1" w:rsidRPr="00394209" w:rsidRDefault="00C7362E" w:rsidP="00953CF1">
      <w:pPr>
        <w:ind w:left="96" w:hangingChars="50" w:hanging="96"/>
        <w:rPr>
          <w:rFonts w:ascii="游明朝" w:eastAsia="游明朝" w:hAnsi="游明朝" w:cs="Times New Roman"/>
          <w:sz w:val="20"/>
          <w:szCs w:val="20"/>
        </w:rPr>
      </w:pPr>
      <w:r>
        <w:rPr>
          <w:rFonts w:ascii="游明朝" w:eastAsia="游明朝" w:hAnsi="游明朝" w:cs="Times New Roman" w:hint="eastAsia"/>
          <w:sz w:val="20"/>
          <w:szCs w:val="20"/>
        </w:rPr>
        <w:t xml:space="preserve">　</w:t>
      </w:r>
      <w:r w:rsidR="00953CF1" w:rsidRPr="00394209">
        <w:rPr>
          <w:rFonts w:ascii="游明朝" w:eastAsia="游明朝" w:hAnsi="游明朝" w:cs="Times New Roman"/>
          <w:sz w:val="20"/>
          <w:szCs w:val="20"/>
        </w:rPr>
        <w:t>ているので、償却原価法（定額法）により評価している。</w:t>
      </w:r>
    </w:p>
    <w:p w14:paraId="0EAE37E1" w14:textId="77777777" w:rsidR="00C7362E" w:rsidRDefault="00953CF1" w:rsidP="00953CF1">
      <w:pPr>
        <w:ind w:left="96" w:hangingChars="50" w:hanging="96"/>
        <w:rPr>
          <w:rFonts w:ascii="游明朝" w:eastAsia="游明朝" w:hAnsi="游明朝" w:cs="Times New Roman"/>
          <w:sz w:val="20"/>
          <w:szCs w:val="20"/>
        </w:rPr>
      </w:pPr>
      <w:r w:rsidRPr="00394209">
        <w:rPr>
          <w:rFonts w:ascii="游明朝" w:eastAsia="游明朝" w:hAnsi="游明朝" w:cs="Times New Roman"/>
          <w:sz w:val="20"/>
          <w:szCs w:val="20"/>
        </w:rPr>
        <w:t>９．短期借入金￥5,600,000は、当期の12月１日に借入期間</w:t>
      </w:r>
    </w:p>
    <w:p w14:paraId="7BA4BCCF" w14:textId="77777777" w:rsidR="00C7362E" w:rsidRDefault="00C7362E" w:rsidP="00953CF1">
      <w:pPr>
        <w:ind w:left="96" w:hangingChars="50" w:hanging="96"/>
        <w:rPr>
          <w:rFonts w:ascii="游明朝" w:eastAsia="游明朝" w:hAnsi="游明朝" w:cs="Times New Roman"/>
          <w:sz w:val="20"/>
          <w:szCs w:val="20"/>
        </w:rPr>
      </w:pPr>
      <w:r>
        <w:rPr>
          <w:rFonts w:ascii="游明朝" w:eastAsia="游明朝" w:hAnsi="游明朝" w:cs="Times New Roman" w:hint="eastAsia"/>
          <w:sz w:val="20"/>
          <w:szCs w:val="20"/>
        </w:rPr>
        <w:t xml:space="preserve">　</w:t>
      </w:r>
      <w:r w:rsidR="00953CF1" w:rsidRPr="00394209">
        <w:rPr>
          <w:rFonts w:ascii="游明朝" w:eastAsia="游明朝" w:hAnsi="游明朝" w:cs="Times New Roman"/>
          <w:sz w:val="20"/>
          <w:szCs w:val="20"/>
        </w:rPr>
        <w:t>１年、 利率年1.2％、利払いは元本の返済時に一括払いと</w:t>
      </w:r>
    </w:p>
    <w:p w14:paraId="2FE43F85" w14:textId="77777777" w:rsidR="00C7362E" w:rsidRDefault="00C7362E" w:rsidP="00953CF1">
      <w:pPr>
        <w:ind w:left="96" w:hangingChars="50" w:hanging="96"/>
        <w:rPr>
          <w:rFonts w:ascii="游明朝" w:eastAsia="游明朝" w:hAnsi="游明朝" w:cs="Times New Roman"/>
          <w:sz w:val="20"/>
          <w:szCs w:val="20"/>
        </w:rPr>
      </w:pPr>
      <w:r>
        <w:rPr>
          <w:rFonts w:ascii="游明朝" w:eastAsia="游明朝" w:hAnsi="游明朝" w:cs="Times New Roman" w:hint="eastAsia"/>
          <w:sz w:val="20"/>
          <w:szCs w:val="20"/>
        </w:rPr>
        <w:t xml:space="preserve">　</w:t>
      </w:r>
      <w:r w:rsidR="00953CF1" w:rsidRPr="00394209">
        <w:rPr>
          <w:rFonts w:ascii="游明朝" w:eastAsia="游明朝" w:hAnsi="游明朝" w:cs="Times New Roman"/>
          <w:sz w:val="20"/>
          <w:szCs w:val="20"/>
        </w:rPr>
        <w:t>いう条件で借り入れたものである。決算にあたり、当期分</w:t>
      </w:r>
    </w:p>
    <w:p w14:paraId="2ECF9115" w14:textId="6265A4DC" w:rsidR="00953CF1" w:rsidRPr="00394209" w:rsidRDefault="00C7362E" w:rsidP="00953CF1">
      <w:pPr>
        <w:ind w:left="96" w:hangingChars="50" w:hanging="96"/>
        <w:rPr>
          <w:rFonts w:ascii="游明朝" w:eastAsia="游明朝" w:hAnsi="游明朝" w:cs="Times New Roman"/>
          <w:sz w:val="20"/>
          <w:szCs w:val="20"/>
        </w:rPr>
      </w:pPr>
      <w:r>
        <w:rPr>
          <w:rFonts w:ascii="游明朝" w:eastAsia="游明朝" w:hAnsi="游明朝" w:cs="Times New Roman" w:hint="eastAsia"/>
          <w:sz w:val="20"/>
          <w:szCs w:val="20"/>
        </w:rPr>
        <w:t xml:space="preserve">　</w:t>
      </w:r>
      <w:r w:rsidR="00953CF1" w:rsidRPr="00394209">
        <w:rPr>
          <w:rFonts w:ascii="游明朝" w:eastAsia="游明朝" w:hAnsi="游明朝" w:cs="Times New Roman"/>
          <w:sz w:val="20"/>
          <w:szCs w:val="20"/>
        </w:rPr>
        <w:t xml:space="preserve">の借入利息を月割計算で計上する。 </w:t>
      </w:r>
    </w:p>
    <w:p w14:paraId="1FFC1FB0" w14:textId="5B7A74FB" w:rsidR="00C7362E" w:rsidRDefault="00C7362E" w:rsidP="00953CF1">
      <w:pPr>
        <w:ind w:left="96" w:hangingChars="50" w:hanging="96"/>
        <w:rPr>
          <w:rFonts w:ascii="游明朝" w:eastAsia="游明朝" w:hAnsi="游明朝" w:cs="Times New Roman"/>
          <w:sz w:val="20"/>
          <w:szCs w:val="20"/>
        </w:rPr>
      </w:pPr>
      <w:r>
        <w:rPr>
          <w:rFonts w:ascii="游明朝" w:eastAsia="游明朝" w:hAnsi="游明朝" w:cs="Times New Roman" w:hint="eastAsia"/>
          <w:sz w:val="20"/>
          <w:szCs w:val="20"/>
        </w:rPr>
        <w:t xml:space="preserve">　　　　　　　　　　　　　　　　　　　　　　　　　　   </w:t>
      </w:r>
      <w:r w:rsidR="00953CF1" w:rsidRPr="00394209">
        <w:rPr>
          <w:rFonts w:ascii="游明朝" w:eastAsia="游明朝" w:hAnsi="游明朝" w:cs="Times New Roman"/>
          <w:sz w:val="20"/>
          <w:szCs w:val="20"/>
        </w:rPr>
        <w:t>10．従業員に対する賞与の支給のために、当期分の金額</w:t>
      </w:r>
    </w:p>
    <w:p w14:paraId="6BFDAB7E" w14:textId="03E6B5ED" w:rsidR="00953CF1" w:rsidRPr="00394209" w:rsidRDefault="00C7362E" w:rsidP="00953CF1">
      <w:pPr>
        <w:ind w:left="96" w:hangingChars="50" w:hanging="96"/>
        <w:rPr>
          <w:rFonts w:ascii="游明朝" w:eastAsia="游明朝" w:hAnsi="游明朝" w:cs="Times New Roman"/>
          <w:sz w:val="20"/>
          <w:szCs w:val="20"/>
        </w:rPr>
      </w:pPr>
      <w:r>
        <w:rPr>
          <w:rFonts w:ascii="游明朝" w:eastAsia="游明朝" w:hAnsi="游明朝" w:cs="Times New Roman" w:hint="eastAsia"/>
          <w:sz w:val="20"/>
          <w:szCs w:val="20"/>
        </w:rPr>
        <w:t xml:space="preserve">                                                        </w:t>
      </w:r>
      <w:r w:rsidR="00953CF1" w:rsidRPr="00394209">
        <w:rPr>
          <w:rFonts w:ascii="游明朝" w:eastAsia="游明朝" w:hAnsi="游明朝" w:cs="Times New Roman"/>
          <w:sz w:val="20"/>
          <w:szCs w:val="20"/>
        </w:rPr>
        <w:t>￥714,000を引当金として計上する。</w:t>
      </w:r>
    </w:p>
    <w:p w14:paraId="7DA8EAF2" w14:textId="77777777" w:rsidR="00953CF1" w:rsidRPr="00394209" w:rsidRDefault="00953CF1" w:rsidP="00953CF1">
      <w:pPr>
        <w:ind w:left="96" w:hangingChars="50" w:hanging="96"/>
        <w:rPr>
          <w:rFonts w:ascii="游明朝" w:eastAsia="游明朝" w:hAnsi="游明朝" w:cs="Times New Roman"/>
          <w:sz w:val="20"/>
          <w:szCs w:val="20"/>
        </w:rPr>
      </w:pPr>
    </w:p>
    <w:p w14:paraId="58DC7A67" w14:textId="4647A7B3" w:rsidR="00201D3C" w:rsidRDefault="00B74CD9" w:rsidP="00300D28">
      <w:pPr>
        <w:rPr>
          <w:rFonts w:ascii="游明朝" w:eastAsia="游明朝" w:hAnsi="游明朝" w:cs="Times New Roman"/>
        </w:rPr>
      </w:pPr>
      <w:r w:rsidRPr="00394209">
        <w:rPr>
          <w:rFonts w:ascii="游明朝" w:eastAsia="游明朝" w:hAnsi="游明朝" w:cs="Times New Roman" w:hint="eastAsia"/>
        </w:rPr>
        <w:t xml:space="preserve">　　　　　　　　　　　　　</w:t>
      </w:r>
      <w:r>
        <w:rPr>
          <w:rFonts w:ascii="游明朝" w:eastAsia="游明朝" w:hAnsi="游明朝" w:cs="Times New Roman" w:hint="eastAsia"/>
        </w:rPr>
        <w:t xml:space="preserve">　　　</w:t>
      </w:r>
      <w:r w:rsidRPr="00394209">
        <w:rPr>
          <w:rFonts w:ascii="游明朝" w:eastAsia="游明朝" w:hAnsi="游明朝" w:cs="Times New Roman" w:hint="eastAsia"/>
        </w:rPr>
        <w:t xml:space="preserve">　　</w:t>
      </w:r>
    </w:p>
    <w:p w14:paraId="72C1B876" w14:textId="77777777" w:rsidR="00C7362E" w:rsidRDefault="00C7362E" w:rsidP="00300D28">
      <w:pPr>
        <w:rPr>
          <w:rFonts w:ascii="游明朝" w:eastAsia="游明朝" w:hAnsi="游明朝" w:cs="Times New Roman"/>
        </w:rPr>
      </w:pPr>
    </w:p>
    <w:p w14:paraId="1D50AB25" w14:textId="77777777" w:rsidR="00201D3C" w:rsidRPr="00394209" w:rsidRDefault="00201D3C" w:rsidP="00201D3C">
      <w:pPr>
        <w:ind w:leftChars="450" w:left="906" w:firstLineChars="1600" w:firstLine="3220"/>
        <w:rPr>
          <w:rFonts w:ascii="游明朝" w:eastAsia="游明朝" w:hAnsi="游明朝" w:cs="Times New Roman"/>
          <w:bdr w:val="single" w:sz="4" w:space="0" w:color="auto"/>
          <w:lang w:eastAsia="zh-CN"/>
        </w:rPr>
      </w:pPr>
      <w:r w:rsidRPr="00394209">
        <w:rPr>
          <w:rFonts w:ascii="游明朝" w:eastAsia="游明朝" w:hAnsi="游明朝" w:cs="Times New Roman" w:hint="eastAsia"/>
          <w:noProof/>
          <w:color w:val="FFFFFF"/>
          <w14:ligatures w14:val="standardContextual"/>
        </w:rPr>
        <w:lastRenderedPageBreak/>
        <mc:AlternateContent>
          <mc:Choice Requires="wps">
            <w:drawing>
              <wp:anchor distT="0" distB="0" distL="114300" distR="114300" simplePos="0" relativeHeight="252366848" behindDoc="0" locked="0" layoutInCell="1" allowOverlap="1" wp14:anchorId="6CCD79CC" wp14:editId="21C673E8">
                <wp:simplePos x="0" y="0"/>
                <wp:positionH relativeFrom="column">
                  <wp:posOffset>3778250</wp:posOffset>
                </wp:positionH>
                <wp:positionV relativeFrom="paragraph">
                  <wp:posOffset>222250</wp:posOffset>
                </wp:positionV>
                <wp:extent cx="2851150" cy="0"/>
                <wp:effectExtent l="0" t="19050" r="25400" b="19050"/>
                <wp:wrapNone/>
                <wp:docPr id="664236358" name="直線コネクタ 10"/>
                <wp:cNvGraphicFramePr/>
                <a:graphic xmlns:a="http://schemas.openxmlformats.org/drawingml/2006/main">
                  <a:graphicData uri="http://schemas.microsoft.com/office/word/2010/wordprocessingShape">
                    <wps:wsp>
                      <wps:cNvCnPr/>
                      <wps:spPr>
                        <a:xfrm>
                          <a:off x="0" y="0"/>
                          <a:ext cx="2851150" cy="0"/>
                        </a:xfrm>
                        <a:prstGeom prst="line">
                          <a:avLst/>
                        </a:prstGeom>
                        <a:noFill/>
                        <a:ln w="38100" cap="flat" cmpd="sng" algn="ctr">
                          <a:solidFill>
                            <a:sysClr val="windowText" lastClr="000000"/>
                          </a:solidFill>
                          <a:prstDash val="solid"/>
                          <a:miter lim="800000"/>
                        </a:ln>
                        <a:effectLst/>
                      </wps:spPr>
                      <wps:bodyPr/>
                    </wps:wsp>
                  </a:graphicData>
                </a:graphic>
              </wp:anchor>
            </w:drawing>
          </mc:Choice>
          <mc:Fallback>
            <w:pict>
              <v:line w14:anchorId="60DC81D9" id="直線コネクタ 10" o:spid="_x0000_s1026" style="position:absolute;z-index:252366848;visibility:visible;mso-wrap-style:square;mso-wrap-distance-left:9pt;mso-wrap-distance-top:0;mso-wrap-distance-right:9pt;mso-wrap-distance-bottom:0;mso-position-horizontal:absolute;mso-position-horizontal-relative:text;mso-position-vertical:absolute;mso-position-vertical-relative:text" from="297.5pt,17.5pt" to="52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" strokecolor="windowText" strokeweight="3pt">
                <v:stroke joinstyle="miter"/>
              </v:line>
            </w:pict>
          </mc:Fallback>
        </mc:AlternateContent>
      </w:r>
      <w:r w:rsidRPr="00394209">
        <w:rPr>
          <w:rFonts w:ascii="游明朝" w:eastAsia="游明朝" w:hAnsi="游明朝" w:cs="Times New Roman" w:hint="eastAsia"/>
          <w:noProof/>
          <w:color w:val="FFFFFF"/>
        </w:rPr>
        <mc:AlternateContent>
          <mc:Choice Requires="wps">
            <w:drawing>
              <wp:anchor distT="0" distB="0" distL="114300" distR="114300" simplePos="0" relativeHeight="252365824" behindDoc="0" locked="0" layoutInCell="1" allowOverlap="1" wp14:anchorId="55595B3B" wp14:editId="600DB901">
                <wp:simplePos x="0" y="0"/>
                <wp:positionH relativeFrom="margin">
                  <wp:posOffset>3803650</wp:posOffset>
                </wp:positionH>
                <wp:positionV relativeFrom="paragraph">
                  <wp:posOffset>222250</wp:posOffset>
                </wp:positionV>
                <wp:extent cx="0" cy="0"/>
                <wp:effectExtent l="0" t="0" r="0" b="0"/>
                <wp:wrapNone/>
                <wp:docPr id="856033861" name="直線コネクタ 1"/>
                <wp:cNvGraphicFramePr/>
                <a:graphic xmlns:a="http://schemas.openxmlformats.org/drawingml/2006/main">
                  <a:graphicData uri="http://schemas.microsoft.com/office/word/2010/wordprocessingShape">
                    <wps:wsp>
                      <wps:cNvCnPr/>
                      <wps:spPr>
                        <a:xfrm flipH="1" flipV="1">
                          <a:off x="0" y="0"/>
                          <a:ext cx="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DFB5DC" id="直線コネクタ 1" o:spid="_x0000_s1026" style="position:absolute;flip:x y;z-index:25236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17.5pt" to="29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" strokecolor="windowText" strokeweight="2.25pt">
                <v:stroke joinstyle="miter"/>
                <w10:wrap anchorx="margin"/>
              </v:line>
            </w:pict>
          </mc:Fallback>
        </mc:AlternateContent>
      </w:r>
      <w:r w:rsidRPr="00394209">
        <w:rPr>
          <w:rFonts w:ascii="游明朝" w:eastAsia="游明朝" w:hAnsi="游明朝" w:cs="Times New Roman" w:hint="eastAsia"/>
          <w:noProof/>
          <w:color w:val="FFFFFF"/>
        </w:rPr>
        <mc:AlternateContent>
          <mc:Choice Requires="wps">
            <w:drawing>
              <wp:anchor distT="0" distB="0" distL="114300" distR="114300" simplePos="0" relativeHeight="252364800" behindDoc="0" locked="0" layoutInCell="1" allowOverlap="1" wp14:anchorId="097F3BA6" wp14:editId="71201270">
                <wp:simplePos x="0" y="0"/>
                <wp:positionH relativeFrom="margin">
                  <wp:posOffset>88900</wp:posOffset>
                </wp:positionH>
                <wp:positionV relativeFrom="paragraph">
                  <wp:posOffset>234950</wp:posOffset>
                </wp:positionV>
                <wp:extent cx="2540000" cy="11108"/>
                <wp:effectExtent l="19050" t="19050" r="31750" b="27305"/>
                <wp:wrapNone/>
                <wp:docPr id="280163804" name="直線コネクタ 1"/>
                <wp:cNvGraphicFramePr/>
                <a:graphic xmlns:a="http://schemas.openxmlformats.org/drawingml/2006/main">
                  <a:graphicData uri="http://schemas.microsoft.com/office/word/2010/wordprocessingShape">
                    <wps:wsp>
                      <wps:cNvCnPr/>
                      <wps:spPr>
                        <a:xfrm>
                          <a:off x="0" y="0"/>
                          <a:ext cx="2540000" cy="11108"/>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680A83" id="直線コネクタ 1" o:spid="_x0000_s1026" style="position:absolute;z-index:25236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8.5pt" to="207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" strokecolor="windowText" strokeweight="2.25pt">
                <v:stroke joinstyle="miter"/>
                <w10:wrap anchorx="margin"/>
              </v:line>
            </w:pict>
          </mc:Fallback>
        </mc:AlternateContent>
      </w:r>
      <w:r w:rsidRPr="00394209">
        <w:rPr>
          <w:rFonts w:ascii="游明朝" w:eastAsia="游明朝" w:hAnsi="游明朝" w:cs="Times New Roman" w:hint="eastAsia"/>
          <w:color w:val="FFFFFF"/>
          <w:bdr w:val="single" w:sz="4" w:space="0" w:color="auto"/>
          <w:lang w:eastAsia="zh-CN"/>
        </w:rPr>
        <w:t>＿</w:t>
      </w:r>
      <w:r w:rsidRPr="00394209">
        <w:rPr>
          <w:rFonts w:ascii="游明朝" w:eastAsia="游明朝" w:hAnsi="游明朝" w:cs="Times New Roman" w:hint="eastAsia"/>
          <w:bdr w:val="single" w:sz="4" w:space="0" w:color="auto"/>
          <w:lang w:eastAsia="zh-CN"/>
        </w:rPr>
        <w:t>工　業　簿　記</w:t>
      </w:r>
      <w:r w:rsidRPr="00394209">
        <w:rPr>
          <w:rFonts w:ascii="游明朝" w:eastAsia="游明朝" w:hAnsi="游明朝" w:cs="Times New Roman" w:hint="eastAsia"/>
          <w:color w:val="FFFFFF"/>
          <w:bdr w:val="single" w:sz="4" w:space="0" w:color="auto"/>
          <w:lang w:eastAsia="zh-CN"/>
        </w:rPr>
        <w:t>＿</w:t>
      </w:r>
    </w:p>
    <w:p w14:paraId="3AC2693B" w14:textId="77777777" w:rsidR="00201D3C" w:rsidRPr="00394209" w:rsidRDefault="00201D3C" w:rsidP="00201D3C">
      <w:pPr>
        <w:ind w:firstLineChars="50" w:firstLine="96"/>
        <w:rPr>
          <w:rFonts w:ascii="游明朝" w:eastAsia="游明朝" w:hAnsi="游明朝" w:cs="Times New Roman"/>
          <w:sz w:val="20"/>
          <w:szCs w:val="21"/>
          <w:lang w:eastAsia="zh-CN"/>
        </w:rPr>
      </w:pPr>
      <w:r w:rsidRPr="00394209">
        <w:rPr>
          <w:rFonts w:ascii="游明朝" w:eastAsia="游明朝" w:hAnsi="游明朝" w:cs="Times New Roman" w:hint="eastAsia"/>
          <w:sz w:val="20"/>
          <w:szCs w:val="21"/>
          <w:lang w:eastAsia="zh-CN"/>
        </w:rPr>
        <w:t>【第4問】問題用紙</w:t>
      </w:r>
      <w:r w:rsidRPr="00394209">
        <w:rPr>
          <w:rFonts w:ascii="游明朝" w:eastAsia="游明朝" w:hAnsi="游明朝" w:cs="Times New Roman"/>
          <w:sz w:val="20"/>
          <w:szCs w:val="21"/>
          <w:lang w:eastAsia="zh-CN"/>
        </w:rPr>
        <w:t>（28点）</w:t>
      </w:r>
    </w:p>
    <w:p w14:paraId="4F4BDE84" w14:textId="77777777" w:rsidR="00201D3C" w:rsidRPr="00394209" w:rsidRDefault="00201D3C" w:rsidP="00201D3C">
      <w:pPr>
        <w:ind w:firstLineChars="50" w:firstLine="96"/>
        <w:rPr>
          <w:rFonts w:ascii="游明朝" w:eastAsia="游明朝" w:hAnsi="游明朝" w:cs="Times New Roman"/>
          <w:sz w:val="20"/>
          <w:szCs w:val="21"/>
        </w:rPr>
      </w:pPr>
      <w:r w:rsidRPr="00394209">
        <w:rPr>
          <w:rFonts w:ascii="游明朝" w:eastAsia="游明朝" w:hAnsi="游明朝" w:cs="Times New Roman"/>
          <w:sz w:val="20"/>
          <w:szCs w:val="21"/>
        </w:rPr>
        <w:t xml:space="preserve">⑴ 下記の各取引について仕訳しなさい。ただし、勘定科目は、設問ごとに最も適当と思われるものを選び、答案用紙の（ </w:t>
      </w:r>
      <w:r w:rsidRPr="00394209">
        <w:rPr>
          <w:rFonts w:ascii="游明朝" w:eastAsia="游明朝" w:hAnsi="游明朝" w:cs="Times New Roman" w:hint="eastAsia"/>
          <w:sz w:val="20"/>
          <w:szCs w:val="21"/>
        </w:rPr>
        <w:t xml:space="preserve">　</w:t>
      </w:r>
      <w:r w:rsidRPr="00394209">
        <w:rPr>
          <w:rFonts w:ascii="游明朝" w:eastAsia="游明朝" w:hAnsi="游明朝" w:cs="Times New Roman"/>
          <w:sz w:val="20"/>
          <w:szCs w:val="21"/>
        </w:rPr>
        <w:t>）の中に記号で解答すること。</w:t>
      </w:r>
    </w:p>
    <w:p w14:paraId="2CA43EE1" w14:textId="77777777" w:rsidR="00201D3C" w:rsidRPr="00394209" w:rsidRDefault="00201D3C" w:rsidP="00201D3C">
      <w:pPr>
        <w:ind w:firstLineChars="50" w:firstLine="96"/>
        <w:rPr>
          <w:rFonts w:ascii="游明朝" w:eastAsia="游明朝" w:hAnsi="游明朝" w:cs="Times New Roman"/>
          <w:sz w:val="20"/>
          <w:szCs w:val="21"/>
        </w:rPr>
      </w:pPr>
    </w:p>
    <w:p w14:paraId="340CF7CF" w14:textId="77777777" w:rsidR="00201D3C" w:rsidRPr="00394209" w:rsidRDefault="00201D3C" w:rsidP="00201D3C">
      <w:pPr>
        <w:ind w:leftChars="150" w:left="302"/>
        <w:rPr>
          <w:rFonts w:ascii="游明朝" w:eastAsia="游明朝" w:hAnsi="游明朝" w:cs="Times New Roman"/>
          <w:sz w:val="20"/>
          <w:szCs w:val="21"/>
        </w:rPr>
      </w:pPr>
      <w:r w:rsidRPr="00394209">
        <w:rPr>
          <w:rFonts w:ascii="游明朝" w:eastAsia="游明朝" w:hAnsi="游明朝" w:cs="Times New Roman" w:hint="eastAsia"/>
          <w:sz w:val="20"/>
          <w:szCs w:val="21"/>
        </w:rPr>
        <w:t>1</w:t>
      </w:r>
      <w:r w:rsidRPr="00394209">
        <w:rPr>
          <w:rFonts w:ascii="游明朝" w:eastAsia="游明朝" w:hAnsi="游明朝" w:cs="Times New Roman"/>
          <w:sz w:val="20"/>
          <w:szCs w:val="21"/>
        </w:rPr>
        <w:t>．本社会計から工場会計を独立させている</w:t>
      </w:r>
      <w:r w:rsidRPr="00394209">
        <w:rPr>
          <w:rFonts w:ascii="游明朝" w:eastAsia="游明朝" w:hAnsi="游明朝" w:cs="Times New Roman" w:hint="eastAsia"/>
          <w:sz w:val="20"/>
          <w:szCs w:val="21"/>
        </w:rPr>
        <w:t>広島</w:t>
      </w:r>
      <w:r w:rsidRPr="00394209">
        <w:rPr>
          <w:rFonts w:ascii="游明朝" w:eastAsia="游明朝" w:hAnsi="游明朝" w:cs="Times New Roman"/>
          <w:sz w:val="20"/>
          <w:szCs w:val="21"/>
        </w:rPr>
        <w:t>製作所では、工場の機械について当月の減価償却費</w:t>
      </w:r>
      <w:r w:rsidRPr="00394209">
        <w:rPr>
          <w:rFonts w:ascii="游明朝" w:eastAsia="游明朝" w:hAnsi="游明朝" w:cs="Times New Roman" w:hint="eastAsia"/>
          <w:sz w:val="20"/>
          <w:szCs w:val="21"/>
        </w:rPr>
        <w:t>328</w:t>
      </w:r>
      <w:r w:rsidRPr="00394209">
        <w:rPr>
          <w:rFonts w:ascii="游明朝" w:eastAsia="游明朝" w:hAnsi="游明朝" w:cs="Times New Roman"/>
          <w:sz w:val="20"/>
          <w:szCs w:val="21"/>
        </w:rPr>
        <w:t>,000円を計上した。工場で行われる仕訳を示しなさい。</w:t>
      </w:r>
    </w:p>
    <w:p w14:paraId="708B9145" w14:textId="77777777" w:rsidR="00201D3C" w:rsidRPr="00394209" w:rsidRDefault="00201D3C" w:rsidP="00201D3C">
      <w:pPr>
        <w:ind w:leftChars="150" w:left="302" w:firstLineChars="100" w:firstLine="191"/>
        <w:rPr>
          <w:rFonts w:ascii="游明朝" w:eastAsia="游明朝" w:hAnsi="游明朝" w:cs="Times New Roman"/>
          <w:sz w:val="20"/>
          <w:szCs w:val="21"/>
        </w:rPr>
      </w:pPr>
      <w:r w:rsidRPr="00394209">
        <w:rPr>
          <w:rFonts w:ascii="游明朝" w:eastAsia="游明朝" w:hAnsi="游明朝" w:cs="Times New Roman"/>
          <w:sz w:val="20"/>
          <w:szCs w:val="21"/>
        </w:rPr>
        <w:t xml:space="preserve"> ア．材料 イ．仕掛品 ウ．製品 エ．賃金・給料 オ．製造間接費 カ．本社 キ．工場</w:t>
      </w:r>
    </w:p>
    <w:p w14:paraId="3550F270" w14:textId="77777777" w:rsidR="00201D3C" w:rsidRPr="00394209" w:rsidRDefault="00201D3C" w:rsidP="00201D3C">
      <w:pPr>
        <w:ind w:leftChars="50" w:left="292" w:hangingChars="100" w:hanging="191"/>
        <w:rPr>
          <w:rFonts w:ascii="游明朝" w:eastAsia="游明朝" w:hAnsi="游明朝" w:cs="Times New Roman"/>
          <w:sz w:val="20"/>
          <w:szCs w:val="21"/>
        </w:rPr>
      </w:pPr>
    </w:p>
    <w:p w14:paraId="7D717B97" w14:textId="77777777" w:rsidR="00201D3C" w:rsidRPr="00394209" w:rsidRDefault="00201D3C" w:rsidP="00201D3C">
      <w:pPr>
        <w:ind w:leftChars="50" w:left="292" w:hangingChars="100" w:hanging="191"/>
        <w:rPr>
          <w:rFonts w:ascii="游明朝" w:eastAsia="游明朝" w:hAnsi="游明朝" w:cs="Times New Roman"/>
          <w:sz w:val="20"/>
          <w:szCs w:val="21"/>
        </w:rPr>
      </w:pPr>
      <w:r w:rsidRPr="00394209">
        <w:rPr>
          <w:rFonts w:ascii="游明朝" w:eastAsia="游明朝" w:hAnsi="游明朝" w:cs="Times New Roman"/>
          <w:sz w:val="20"/>
          <w:szCs w:val="21"/>
        </w:rPr>
        <w:t xml:space="preserve"> </w:t>
      </w:r>
      <w:r w:rsidRPr="00394209">
        <w:rPr>
          <w:rFonts w:ascii="游明朝" w:eastAsia="游明朝" w:hAnsi="游明朝" w:cs="Times New Roman" w:hint="eastAsia"/>
          <w:sz w:val="20"/>
          <w:szCs w:val="21"/>
        </w:rPr>
        <w:t>2</w:t>
      </w:r>
      <w:r w:rsidRPr="00394209">
        <w:rPr>
          <w:rFonts w:ascii="游明朝" w:eastAsia="游明朝" w:hAnsi="游明朝" w:cs="Times New Roman"/>
          <w:sz w:val="20"/>
          <w:szCs w:val="21"/>
        </w:rPr>
        <w:t>．直接工の賃率差異を計上する。直接工の予定賃率は1,</w:t>
      </w:r>
      <w:r w:rsidRPr="00394209">
        <w:rPr>
          <w:rFonts w:ascii="游明朝" w:eastAsia="游明朝" w:hAnsi="游明朝" w:cs="Times New Roman" w:hint="eastAsia"/>
          <w:sz w:val="20"/>
          <w:szCs w:val="21"/>
        </w:rPr>
        <w:t>8</w:t>
      </w:r>
      <w:r w:rsidRPr="00394209">
        <w:rPr>
          <w:rFonts w:ascii="游明朝" w:eastAsia="游明朝" w:hAnsi="游明朝" w:cs="Times New Roman"/>
          <w:sz w:val="20"/>
          <w:szCs w:val="21"/>
        </w:rPr>
        <w:t>20円／時間、実際就業時間は1,</w:t>
      </w:r>
      <w:r w:rsidRPr="00394209">
        <w:rPr>
          <w:rFonts w:ascii="游明朝" w:eastAsia="游明朝" w:hAnsi="游明朝" w:cs="Times New Roman" w:hint="eastAsia"/>
          <w:sz w:val="20"/>
          <w:szCs w:val="21"/>
        </w:rPr>
        <w:t>2</w:t>
      </w:r>
      <w:r w:rsidRPr="00394209">
        <w:rPr>
          <w:rFonts w:ascii="游明朝" w:eastAsia="游明朝" w:hAnsi="游明朝" w:cs="Times New Roman"/>
          <w:sz w:val="20"/>
          <w:szCs w:val="21"/>
        </w:rPr>
        <w:t>00時間であった。直接工賃金の当月要支払高は</w:t>
      </w:r>
      <w:r w:rsidRPr="00394209">
        <w:rPr>
          <w:rFonts w:ascii="游明朝" w:eastAsia="游明朝" w:hAnsi="游明朝" w:cs="Times New Roman" w:hint="eastAsia"/>
          <w:sz w:val="20"/>
          <w:szCs w:val="21"/>
        </w:rPr>
        <w:t>2,196,000</w:t>
      </w:r>
      <w:r w:rsidRPr="00394209">
        <w:rPr>
          <w:rFonts w:ascii="游明朝" w:eastAsia="游明朝" w:hAnsi="游明朝" w:cs="Times New Roman"/>
          <w:sz w:val="20"/>
          <w:szCs w:val="21"/>
        </w:rPr>
        <w:t xml:space="preserve">円であった。 </w:t>
      </w:r>
    </w:p>
    <w:p w14:paraId="059F45F2" w14:textId="77777777" w:rsidR="00201D3C" w:rsidRPr="00394209" w:rsidRDefault="00201D3C" w:rsidP="00201D3C">
      <w:pPr>
        <w:ind w:leftChars="150" w:left="302" w:firstLineChars="150" w:firstLine="287"/>
        <w:rPr>
          <w:rFonts w:ascii="游明朝" w:eastAsia="游明朝" w:hAnsi="游明朝" w:cs="Times New Roman"/>
          <w:sz w:val="20"/>
          <w:szCs w:val="21"/>
        </w:rPr>
      </w:pPr>
      <w:r w:rsidRPr="00394209">
        <w:rPr>
          <w:rFonts w:ascii="游明朝" w:eastAsia="游明朝" w:hAnsi="游明朝" w:cs="Times New Roman"/>
          <w:sz w:val="20"/>
          <w:szCs w:val="21"/>
        </w:rPr>
        <w:t>ア．賃金・給料 イ．原価差異 ウ．外注加工賃 エ．現金 オ．仕掛品 カ．製品 キ．製造間接費</w:t>
      </w:r>
    </w:p>
    <w:p w14:paraId="4A4B1294" w14:textId="77777777" w:rsidR="00201D3C" w:rsidRPr="00394209" w:rsidRDefault="00201D3C" w:rsidP="00201D3C">
      <w:pPr>
        <w:ind w:leftChars="50" w:left="292" w:hangingChars="100" w:hanging="191"/>
        <w:rPr>
          <w:rFonts w:ascii="游明朝" w:eastAsia="游明朝" w:hAnsi="游明朝" w:cs="Times New Roman"/>
          <w:sz w:val="20"/>
          <w:szCs w:val="21"/>
        </w:rPr>
      </w:pPr>
    </w:p>
    <w:p w14:paraId="3D14A46A" w14:textId="77777777" w:rsidR="00201D3C" w:rsidRPr="00394209" w:rsidRDefault="00201D3C" w:rsidP="00201D3C">
      <w:pPr>
        <w:ind w:leftChars="50" w:left="292" w:hangingChars="100" w:hanging="191"/>
        <w:rPr>
          <w:rFonts w:ascii="游明朝" w:eastAsia="游明朝" w:hAnsi="游明朝" w:cs="Times New Roman"/>
          <w:sz w:val="20"/>
          <w:szCs w:val="21"/>
        </w:rPr>
      </w:pPr>
      <w:r w:rsidRPr="00394209">
        <w:rPr>
          <w:rFonts w:ascii="游明朝" w:eastAsia="游明朝" w:hAnsi="游明朝" w:cs="Times New Roman"/>
          <w:sz w:val="20"/>
          <w:szCs w:val="21"/>
        </w:rPr>
        <w:t xml:space="preserve"> </w:t>
      </w:r>
      <w:r w:rsidRPr="00394209">
        <w:rPr>
          <w:rFonts w:ascii="游明朝" w:eastAsia="游明朝" w:hAnsi="游明朝" w:cs="Times New Roman" w:hint="eastAsia"/>
          <w:sz w:val="20"/>
          <w:szCs w:val="21"/>
        </w:rPr>
        <w:t>3</w:t>
      </w:r>
      <w:r w:rsidRPr="00394209">
        <w:rPr>
          <w:rFonts w:ascii="游明朝" w:eastAsia="游明朝" w:hAnsi="游明朝" w:cs="Times New Roman"/>
          <w:sz w:val="20"/>
          <w:szCs w:val="21"/>
        </w:rPr>
        <w:t>．当工場では、製造間接費について、原料Ａの消費高を配賦基準として各製造指図書に予定配賦している。製造間接費の年間予算額は</w:t>
      </w:r>
      <w:r w:rsidRPr="00394209">
        <w:rPr>
          <w:rFonts w:ascii="游明朝" w:eastAsia="游明朝" w:hAnsi="游明朝" w:cs="Times New Roman" w:hint="eastAsia"/>
          <w:sz w:val="20"/>
          <w:szCs w:val="21"/>
        </w:rPr>
        <w:t>7,200,000</w:t>
      </w:r>
      <w:r w:rsidRPr="00394209">
        <w:rPr>
          <w:rFonts w:ascii="游明朝" w:eastAsia="游明朝" w:hAnsi="游明朝" w:cs="Times New Roman"/>
          <w:sz w:val="20"/>
          <w:szCs w:val="21"/>
        </w:rPr>
        <w:t>円、原料Ａの年間予定消費高は</w:t>
      </w:r>
      <w:r w:rsidRPr="00394209">
        <w:rPr>
          <w:rFonts w:ascii="游明朝" w:eastAsia="游明朝" w:hAnsi="游明朝" w:cs="Times New Roman" w:hint="eastAsia"/>
          <w:sz w:val="20"/>
          <w:szCs w:val="21"/>
        </w:rPr>
        <w:t>4,800,000</w:t>
      </w:r>
      <w:r w:rsidRPr="00394209">
        <w:rPr>
          <w:rFonts w:ascii="游明朝" w:eastAsia="游明朝" w:hAnsi="游明朝" w:cs="Times New Roman"/>
          <w:sz w:val="20"/>
          <w:szCs w:val="21"/>
        </w:rPr>
        <w:t>円である。当月、製造指図書＃</w:t>
      </w:r>
      <w:r w:rsidRPr="00394209">
        <w:rPr>
          <w:rFonts w:ascii="游明朝" w:eastAsia="游明朝" w:hAnsi="游明朝" w:cs="Times New Roman" w:hint="eastAsia"/>
          <w:sz w:val="20"/>
          <w:szCs w:val="21"/>
        </w:rPr>
        <w:t>320</w:t>
      </w:r>
      <w:r w:rsidRPr="00394209">
        <w:rPr>
          <w:rFonts w:ascii="游明朝" w:eastAsia="游明朝" w:hAnsi="游明朝" w:cs="Times New Roman"/>
          <w:sz w:val="20"/>
          <w:szCs w:val="21"/>
        </w:rPr>
        <w:t>に対して製造間接費を予定配賦した。なお、原料Ａの消費高は</w:t>
      </w:r>
      <w:r w:rsidRPr="00394209">
        <w:rPr>
          <w:rFonts w:ascii="游明朝" w:eastAsia="游明朝" w:hAnsi="游明朝" w:cs="Times New Roman" w:hint="eastAsia"/>
          <w:sz w:val="20"/>
          <w:szCs w:val="21"/>
        </w:rPr>
        <w:t>360,000</w:t>
      </w:r>
      <w:r w:rsidRPr="00394209">
        <w:rPr>
          <w:rFonts w:ascii="游明朝" w:eastAsia="游明朝" w:hAnsi="游明朝" w:cs="Times New Roman"/>
          <w:sz w:val="20"/>
          <w:szCs w:val="21"/>
        </w:rPr>
        <w:t xml:space="preserve">円であった。 </w:t>
      </w:r>
    </w:p>
    <w:p w14:paraId="5BF43885" w14:textId="77777777" w:rsidR="00201D3C" w:rsidRPr="00394209" w:rsidRDefault="00201D3C" w:rsidP="00201D3C">
      <w:pPr>
        <w:ind w:leftChars="150" w:left="302" w:firstLineChars="150" w:firstLine="287"/>
        <w:rPr>
          <w:rFonts w:ascii="游明朝" w:eastAsia="游明朝" w:hAnsi="游明朝" w:cs="Times New Roman"/>
          <w:sz w:val="20"/>
          <w:szCs w:val="21"/>
        </w:rPr>
      </w:pPr>
      <w:r w:rsidRPr="00394209">
        <w:rPr>
          <w:rFonts w:ascii="游明朝" w:eastAsia="游明朝" w:hAnsi="游明朝" w:cs="Times New Roman"/>
          <w:sz w:val="20"/>
          <w:szCs w:val="21"/>
        </w:rPr>
        <w:t xml:space="preserve">ア．材料 イ．仕掛品 ウ．製品 エ．買掛金 オ．材料副費 カ．製造間接費 キ．原価差異 </w:t>
      </w:r>
    </w:p>
    <w:p w14:paraId="43292121" w14:textId="77777777" w:rsidR="00201D3C" w:rsidRPr="00394209" w:rsidRDefault="00201D3C" w:rsidP="00201D3C">
      <w:pPr>
        <w:ind w:leftChars="50" w:left="292" w:hangingChars="100" w:hanging="191"/>
        <w:rPr>
          <w:rFonts w:ascii="游明朝" w:eastAsia="游明朝" w:hAnsi="游明朝" w:cs="Times New Roman"/>
          <w:sz w:val="20"/>
          <w:szCs w:val="21"/>
        </w:rPr>
      </w:pPr>
    </w:p>
    <w:p w14:paraId="4D47B4DC" w14:textId="77777777" w:rsidR="00201D3C" w:rsidRPr="00394209" w:rsidRDefault="00201D3C" w:rsidP="00201D3C">
      <w:pPr>
        <w:ind w:leftChars="50" w:left="292" w:hangingChars="100" w:hanging="191"/>
        <w:rPr>
          <w:rFonts w:ascii="游明朝" w:eastAsia="游明朝" w:hAnsi="游明朝" w:cs="Times New Roman"/>
          <w:sz w:val="20"/>
          <w:szCs w:val="21"/>
        </w:rPr>
      </w:pPr>
      <w:r w:rsidRPr="00394209">
        <w:rPr>
          <w:rFonts w:ascii="游明朝" w:eastAsia="游明朝" w:hAnsi="游明朝" w:cs="Times New Roman"/>
          <w:sz w:val="20"/>
          <w:szCs w:val="21"/>
        </w:rPr>
        <w:t xml:space="preserve"> ⑵ 当工場では、同一工程で等級製品</w:t>
      </w:r>
      <w:r w:rsidRPr="00394209">
        <w:rPr>
          <w:rFonts w:ascii="游明朝" w:eastAsia="游明朝" w:hAnsi="游明朝" w:cs="Times New Roman" w:hint="eastAsia"/>
          <w:sz w:val="20"/>
          <w:szCs w:val="21"/>
        </w:rPr>
        <w:t>R</w:t>
      </w:r>
      <w:r w:rsidRPr="00394209">
        <w:rPr>
          <w:rFonts w:ascii="游明朝" w:eastAsia="游明朝" w:hAnsi="游明朝" w:cs="Times New Roman"/>
          <w:sz w:val="20"/>
          <w:szCs w:val="21"/>
        </w:rPr>
        <w:t>、</w:t>
      </w:r>
      <w:r w:rsidRPr="00394209">
        <w:rPr>
          <w:rFonts w:ascii="游明朝" w:eastAsia="游明朝" w:hAnsi="游明朝" w:cs="Times New Roman" w:hint="eastAsia"/>
          <w:sz w:val="20"/>
          <w:szCs w:val="21"/>
        </w:rPr>
        <w:t>X</w:t>
      </w:r>
      <w:r w:rsidRPr="00394209">
        <w:rPr>
          <w:rFonts w:ascii="游明朝" w:eastAsia="游明朝" w:hAnsi="游明朝" w:cs="Times New Roman"/>
          <w:sz w:val="20"/>
          <w:szCs w:val="21"/>
        </w:rPr>
        <w:t>を連続生産している。製品原価の計算方法は、１か月間の完成品総合原価を等価係数に完成品量を乗じた積数の比で各等級製品に按分する方法を採用している。次の［</w:t>
      </w:r>
      <w:r w:rsidRPr="00F83787">
        <w:rPr>
          <w:rFonts w:ascii="游明朝" w:eastAsia="游明朝" w:hAnsi="游明朝" w:cs="Times New Roman"/>
          <w:b/>
          <w:bCs/>
          <w:sz w:val="20"/>
          <w:szCs w:val="21"/>
        </w:rPr>
        <w:t>資料</w:t>
      </w:r>
      <w:r w:rsidRPr="00394209">
        <w:rPr>
          <w:rFonts w:ascii="游明朝" w:eastAsia="游明朝" w:hAnsi="游明朝" w:cs="Times New Roman"/>
          <w:sz w:val="20"/>
          <w:szCs w:val="21"/>
        </w:rPr>
        <w:t>］にもとづいて、下記の問に答えなさい。なお、原価投入額合計を完成品総合原価と月末仕掛品原価に配分する方法には先入先出法を用い、正常減損は工程の途中で発生したので度外視法によること。</w:t>
      </w:r>
    </w:p>
    <w:p w14:paraId="52F22F04" w14:textId="77777777" w:rsidR="00201D3C" w:rsidRPr="00394209" w:rsidRDefault="00201D3C" w:rsidP="00201D3C">
      <w:pPr>
        <w:ind w:leftChars="50" w:left="292" w:hangingChars="100" w:hanging="191"/>
        <w:rPr>
          <w:rFonts w:ascii="游明朝" w:eastAsia="游明朝" w:hAnsi="游明朝" w:cs="Times New Roman"/>
          <w:sz w:val="20"/>
          <w:szCs w:val="21"/>
        </w:rPr>
      </w:pPr>
    </w:p>
    <w:p w14:paraId="30029727" w14:textId="77777777" w:rsidR="00201D3C" w:rsidRPr="00394209" w:rsidRDefault="00201D3C" w:rsidP="00201D3C">
      <w:pPr>
        <w:ind w:leftChars="50" w:left="292" w:hangingChars="100" w:hanging="191"/>
        <w:rPr>
          <w:rFonts w:ascii="游明朝" w:eastAsia="游明朝" w:hAnsi="游明朝" w:cs="Times New Roman"/>
          <w:sz w:val="20"/>
          <w:szCs w:val="21"/>
        </w:rPr>
      </w:pPr>
      <w:r w:rsidRPr="00394209">
        <w:rPr>
          <w:rFonts w:ascii="游明朝" w:eastAsia="游明朝" w:hAnsi="游明朝" w:cs="Times New Roman"/>
          <w:sz w:val="20"/>
          <w:szCs w:val="21"/>
        </w:rPr>
        <w:t xml:space="preserve"> ［</w:t>
      </w:r>
      <w:r w:rsidRPr="00F83787">
        <w:rPr>
          <w:rFonts w:ascii="游明朝" w:eastAsia="游明朝" w:hAnsi="游明朝" w:cs="Times New Roman"/>
          <w:b/>
          <w:bCs/>
          <w:sz w:val="20"/>
          <w:szCs w:val="21"/>
        </w:rPr>
        <w:t>資料</w:t>
      </w:r>
      <w:r w:rsidRPr="00394209">
        <w:rPr>
          <w:rFonts w:ascii="游明朝" w:eastAsia="游明朝" w:hAnsi="游明朝" w:cs="Times New Roman"/>
          <w:sz w:val="20"/>
          <w:szCs w:val="21"/>
        </w:rPr>
        <w:t>］      ［生産データ］</w:t>
      </w:r>
      <w:r w:rsidRPr="00394209">
        <w:rPr>
          <w:rFonts w:ascii="游明朝" w:eastAsia="游明朝" w:hAnsi="游明朝" w:cs="Times New Roman" w:hint="eastAsia"/>
          <w:sz w:val="20"/>
          <w:szCs w:val="21"/>
        </w:rPr>
        <w:t xml:space="preserve"> </w:t>
      </w:r>
      <w:r w:rsidRPr="00394209">
        <w:rPr>
          <w:rFonts w:ascii="游明朝" w:eastAsia="游明朝" w:hAnsi="游明朝" w:cs="Times New Roman"/>
          <w:sz w:val="20"/>
          <w:szCs w:val="21"/>
        </w:rPr>
        <w:t xml:space="preserve">                  ［原価データ］          ［等価係数］ </w:t>
      </w:r>
    </w:p>
    <w:p w14:paraId="6E6D7FD1" w14:textId="77777777" w:rsidR="00201D3C" w:rsidRPr="00394209" w:rsidRDefault="00201D3C" w:rsidP="00201D3C">
      <w:pPr>
        <w:ind w:leftChars="150" w:left="302" w:firstLineChars="500" w:firstLine="956"/>
        <w:rPr>
          <w:rFonts w:ascii="游明朝" w:eastAsia="游明朝" w:hAnsi="游明朝" w:cs="Times New Roman"/>
          <w:sz w:val="20"/>
          <w:szCs w:val="21"/>
        </w:rPr>
      </w:pPr>
      <w:r w:rsidRPr="00394209">
        <w:rPr>
          <w:rFonts w:ascii="游明朝" w:eastAsia="游明朝" w:hAnsi="游明朝" w:cs="Times New Roman"/>
          <w:sz w:val="20"/>
          <w:szCs w:val="21"/>
        </w:rPr>
        <w:t xml:space="preserve">月初仕掛品 </w:t>
      </w:r>
      <w:r w:rsidRPr="00394209">
        <w:rPr>
          <w:rFonts w:ascii="游明朝" w:eastAsia="游明朝" w:hAnsi="游明朝" w:cs="Times New Roman" w:hint="eastAsia"/>
          <w:sz w:val="20"/>
          <w:szCs w:val="21"/>
        </w:rPr>
        <w:t xml:space="preserve"> 800</w:t>
      </w:r>
      <w:r w:rsidRPr="00394209">
        <w:rPr>
          <w:rFonts w:ascii="游明朝" w:eastAsia="游明朝" w:hAnsi="游明朝" w:cs="Times New Roman"/>
          <w:sz w:val="20"/>
          <w:szCs w:val="21"/>
        </w:rPr>
        <w:t xml:space="preserve"> 個 （50％）</w:t>
      </w:r>
      <w:r w:rsidRPr="00394209">
        <w:rPr>
          <w:rFonts w:ascii="游明朝" w:eastAsia="游明朝" w:hAnsi="游明朝" w:cs="Times New Roman" w:hint="eastAsia"/>
          <w:sz w:val="20"/>
          <w:szCs w:val="21"/>
        </w:rPr>
        <w:t xml:space="preserve"> </w:t>
      </w:r>
      <w:r w:rsidRPr="00394209">
        <w:rPr>
          <w:rFonts w:ascii="游明朝" w:eastAsia="游明朝" w:hAnsi="游明朝" w:cs="Times New Roman"/>
          <w:sz w:val="20"/>
          <w:szCs w:val="21"/>
        </w:rPr>
        <w:t xml:space="preserve">   月初仕掛品原価                 </w:t>
      </w:r>
      <w:r w:rsidRPr="00394209">
        <w:rPr>
          <w:rFonts w:ascii="游明朝" w:eastAsia="游明朝" w:hAnsi="游明朝" w:cs="Times New Roman"/>
          <w:sz w:val="28"/>
          <w:szCs w:val="32"/>
        </w:rPr>
        <w:t xml:space="preserve">  </w:t>
      </w:r>
      <w:r w:rsidRPr="00394209">
        <w:rPr>
          <w:rFonts w:ascii="游明朝" w:eastAsia="游明朝" w:hAnsi="游明朝" w:cs="Times New Roman"/>
          <w:sz w:val="20"/>
          <w:szCs w:val="21"/>
        </w:rPr>
        <w:t xml:space="preserve">   等級製品</w:t>
      </w:r>
      <w:r w:rsidRPr="00394209">
        <w:rPr>
          <w:rFonts w:ascii="游明朝" w:eastAsia="游明朝" w:hAnsi="游明朝" w:cs="Times New Roman" w:hint="eastAsia"/>
          <w:sz w:val="20"/>
          <w:szCs w:val="21"/>
        </w:rPr>
        <w:t xml:space="preserve"> </w:t>
      </w:r>
      <w:r w:rsidRPr="00394209">
        <w:rPr>
          <w:rFonts w:ascii="游明朝" w:eastAsia="游明朝" w:hAnsi="游明朝" w:cs="Times New Roman"/>
          <w:sz w:val="20"/>
          <w:szCs w:val="21"/>
        </w:rPr>
        <w:t xml:space="preserve"> </w:t>
      </w:r>
      <w:r w:rsidRPr="00394209">
        <w:rPr>
          <w:rFonts w:ascii="游明朝" w:eastAsia="游明朝" w:hAnsi="游明朝" w:cs="Times New Roman" w:hint="eastAsia"/>
          <w:sz w:val="20"/>
          <w:szCs w:val="21"/>
        </w:rPr>
        <w:t>R</w:t>
      </w:r>
      <w:r w:rsidRPr="00394209">
        <w:rPr>
          <w:rFonts w:ascii="游明朝" w:eastAsia="游明朝" w:hAnsi="游明朝" w:cs="Times New Roman"/>
          <w:sz w:val="20"/>
          <w:szCs w:val="21"/>
        </w:rPr>
        <w:t xml:space="preserve"> : ３</w:t>
      </w:r>
    </w:p>
    <w:p w14:paraId="79CD6E28" w14:textId="77777777" w:rsidR="00201D3C" w:rsidRPr="00394209" w:rsidRDefault="00201D3C" w:rsidP="00201D3C">
      <w:pPr>
        <w:ind w:leftChars="150" w:left="302" w:firstLineChars="500" w:firstLine="956"/>
        <w:rPr>
          <w:rFonts w:ascii="游明朝" w:eastAsia="游明朝" w:hAnsi="游明朝" w:cs="Times New Roman"/>
          <w:sz w:val="20"/>
          <w:szCs w:val="21"/>
          <w:lang w:eastAsia="zh-CN"/>
        </w:rPr>
      </w:pPr>
      <w:r w:rsidRPr="00394209">
        <w:rPr>
          <w:rFonts w:ascii="游明朝" w:eastAsia="游明朝" w:hAnsi="游明朝" w:cs="Times New Roman"/>
          <w:sz w:val="20"/>
          <w:szCs w:val="21"/>
          <w:lang w:eastAsia="zh-CN"/>
        </w:rPr>
        <w:t>当月投入</w:t>
      </w:r>
      <w:r w:rsidRPr="00394209">
        <w:rPr>
          <w:rFonts w:ascii="游明朝" w:eastAsia="游明朝" w:hAnsi="游明朝" w:cs="Times New Roman"/>
          <w:sz w:val="20"/>
          <w:szCs w:val="21"/>
          <w:u w:val="single"/>
          <w:lang w:eastAsia="zh-CN"/>
        </w:rPr>
        <w:t xml:space="preserve">  </w:t>
      </w:r>
      <w:r w:rsidRPr="00394209">
        <w:rPr>
          <w:rFonts w:ascii="游明朝" w:eastAsia="游明朝" w:hAnsi="游明朝" w:cs="Times New Roman" w:hint="eastAsia"/>
          <w:sz w:val="20"/>
          <w:szCs w:val="21"/>
          <w:u w:val="single"/>
          <w:lang w:eastAsia="zh-CN"/>
        </w:rPr>
        <w:t>8,000</w:t>
      </w:r>
      <w:r w:rsidRPr="00394209">
        <w:rPr>
          <w:rFonts w:ascii="游明朝" w:eastAsia="游明朝" w:hAnsi="游明朝" w:cs="Times New Roman"/>
          <w:sz w:val="20"/>
          <w:szCs w:val="21"/>
          <w:lang w:eastAsia="zh-CN"/>
        </w:rPr>
        <w:t xml:space="preserve">                 直接材料費</w:t>
      </w:r>
      <w:r w:rsidRPr="00394209">
        <w:rPr>
          <w:rFonts w:ascii="游明朝" w:eastAsia="游明朝" w:hAnsi="游明朝" w:cs="Times New Roman" w:hint="eastAsia"/>
          <w:sz w:val="20"/>
          <w:szCs w:val="21"/>
          <w:lang w:eastAsia="zh-CN"/>
        </w:rPr>
        <w:t xml:space="preserve">　</w:t>
      </w:r>
      <w:r w:rsidRPr="00394209">
        <w:rPr>
          <w:rFonts w:ascii="游明朝" w:eastAsia="游明朝" w:hAnsi="游明朝" w:cs="Times New Roman"/>
          <w:sz w:val="20"/>
          <w:szCs w:val="21"/>
          <w:lang w:eastAsia="zh-CN"/>
        </w:rPr>
        <w:t xml:space="preserve">  </w:t>
      </w:r>
      <w:r w:rsidRPr="00394209">
        <w:rPr>
          <w:rFonts w:ascii="游明朝" w:eastAsia="游明朝" w:hAnsi="游明朝" w:cs="Times New Roman" w:hint="eastAsia"/>
          <w:sz w:val="20"/>
          <w:szCs w:val="21"/>
          <w:lang w:eastAsia="zh-CN"/>
        </w:rPr>
        <w:t>560,000</w:t>
      </w:r>
      <w:r w:rsidRPr="00394209">
        <w:rPr>
          <w:rFonts w:ascii="游明朝" w:eastAsia="游明朝" w:hAnsi="游明朝" w:cs="Times New Roman"/>
          <w:sz w:val="20"/>
          <w:szCs w:val="21"/>
          <w:lang w:eastAsia="zh-CN"/>
        </w:rPr>
        <w:t xml:space="preserve"> 円         </w:t>
      </w:r>
      <w:r w:rsidRPr="00394209">
        <w:rPr>
          <w:rFonts w:ascii="游明朝" w:eastAsia="游明朝" w:hAnsi="游明朝" w:cs="Times New Roman" w:hint="eastAsia"/>
          <w:sz w:val="20"/>
          <w:szCs w:val="21"/>
          <w:lang w:eastAsia="zh-CN"/>
        </w:rPr>
        <w:t xml:space="preserve"> </w:t>
      </w:r>
      <w:r w:rsidRPr="00394209">
        <w:rPr>
          <w:rFonts w:ascii="游明朝" w:eastAsia="游明朝" w:hAnsi="游明朝" w:cs="Times New Roman"/>
          <w:sz w:val="20"/>
          <w:szCs w:val="21"/>
          <w:lang w:eastAsia="zh-CN"/>
        </w:rPr>
        <w:t xml:space="preserve">  等級製品  </w:t>
      </w:r>
      <w:r w:rsidRPr="00394209">
        <w:rPr>
          <w:rFonts w:ascii="游明朝" w:eastAsia="游明朝" w:hAnsi="游明朝" w:cs="Times New Roman" w:hint="eastAsia"/>
          <w:sz w:val="20"/>
          <w:szCs w:val="21"/>
          <w:lang w:eastAsia="zh-CN"/>
        </w:rPr>
        <w:t>Ｘ:</w:t>
      </w:r>
      <w:r w:rsidRPr="00394209">
        <w:rPr>
          <w:rFonts w:ascii="游明朝" w:eastAsia="游明朝" w:hAnsi="游明朝" w:cs="Times New Roman"/>
          <w:sz w:val="20"/>
          <w:szCs w:val="21"/>
          <w:lang w:eastAsia="zh-CN"/>
        </w:rPr>
        <w:t xml:space="preserve"> １ </w:t>
      </w:r>
    </w:p>
    <w:p w14:paraId="5907F0D6" w14:textId="77777777" w:rsidR="00201D3C" w:rsidRPr="00394209" w:rsidRDefault="00201D3C" w:rsidP="00201D3C">
      <w:pPr>
        <w:ind w:leftChars="150" w:left="302" w:firstLineChars="500" w:firstLine="956"/>
        <w:rPr>
          <w:rFonts w:ascii="游明朝" w:eastAsia="游明朝" w:hAnsi="游明朝" w:cs="Times New Roman"/>
          <w:sz w:val="20"/>
          <w:szCs w:val="21"/>
        </w:rPr>
      </w:pPr>
      <w:r w:rsidRPr="00394209">
        <w:rPr>
          <w:rFonts w:ascii="游明朝" w:eastAsia="游明朝" w:hAnsi="游明朝" w:cs="Times New Roman"/>
          <w:sz w:val="20"/>
          <w:szCs w:val="21"/>
        </w:rPr>
        <w:t>合</w:t>
      </w:r>
      <w:r w:rsidRPr="00394209">
        <w:rPr>
          <w:rFonts w:ascii="游明朝" w:eastAsia="游明朝" w:hAnsi="游明朝" w:cs="Times New Roman" w:hint="eastAsia"/>
          <w:sz w:val="20"/>
          <w:szCs w:val="21"/>
        </w:rPr>
        <w:t xml:space="preserve"> </w:t>
      </w:r>
      <w:r w:rsidRPr="00394209">
        <w:rPr>
          <w:rFonts w:ascii="游明朝" w:eastAsia="游明朝" w:hAnsi="游明朝" w:cs="Times New Roman"/>
          <w:sz w:val="20"/>
          <w:szCs w:val="21"/>
        </w:rPr>
        <w:t xml:space="preserve">    計 </w:t>
      </w:r>
      <w:r w:rsidRPr="00394209">
        <w:rPr>
          <w:rFonts w:ascii="游明朝" w:eastAsia="游明朝" w:hAnsi="游明朝" w:cs="Times New Roman" w:hint="eastAsia"/>
          <w:sz w:val="20"/>
          <w:szCs w:val="21"/>
        </w:rPr>
        <w:t>8,800</w:t>
      </w:r>
      <w:r w:rsidRPr="00394209">
        <w:rPr>
          <w:rFonts w:ascii="游明朝" w:eastAsia="游明朝" w:hAnsi="游明朝" w:cs="Times New Roman"/>
          <w:sz w:val="20"/>
          <w:szCs w:val="21"/>
        </w:rPr>
        <w:t xml:space="preserve"> 個</w:t>
      </w:r>
      <w:r w:rsidRPr="00394209">
        <w:rPr>
          <w:rFonts w:ascii="游明朝" w:eastAsia="游明朝" w:hAnsi="游明朝" w:cs="Times New Roman" w:hint="eastAsia"/>
          <w:sz w:val="20"/>
          <w:szCs w:val="21"/>
        </w:rPr>
        <w:t xml:space="preserve"> </w:t>
      </w:r>
      <w:r w:rsidRPr="00394209">
        <w:rPr>
          <w:rFonts w:ascii="游明朝" w:eastAsia="游明朝" w:hAnsi="游明朝" w:cs="Times New Roman"/>
          <w:sz w:val="20"/>
          <w:szCs w:val="21"/>
        </w:rPr>
        <w:t xml:space="preserve">             加</w:t>
      </w:r>
      <w:r w:rsidRPr="00394209">
        <w:rPr>
          <w:rFonts w:ascii="游明朝" w:eastAsia="游明朝" w:hAnsi="游明朝" w:cs="Times New Roman" w:hint="eastAsia"/>
          <w:sz w:val="20"/>
          <w:szCs w:val="21"/>
        </w:rPr>
        <w:t xml:space="preserve"> </w:t>
      </w:r>
      <w:r w:rsidRPr="00394209">
        <w:rPr>
          <w:rFonts w:ascii="游明朝" w:eastAsia="游明朝" w:hAnsi="游明朝" w:cs="Times New Roman"/>
          <w:sz w:val="20"/>
          <w:szCs w:val="21"/>
        </w:rPr>
        <w:t xml:space="preserve"> 工</w:t>
      </w:r>
      <w:r w:rsidRPr="00394209">
        <w:rPr>
          <w:rFonts w:ascii="游明朝" w:eastAsia="游明朝" w:hAnsi="游明朝" w:cs="Times New Roman" w:hint="eastAsia"/>
          <w:sz w:val="20"/>
          <w:szCs w:val="21"/>
        </w:rPr>
        <w:t xml:space="preserve"> </w:t>
      </w:r>
      <w:r w:rsidRPr="00394209">
        <w:rPr>
          <w:rFonts w:ascii="游明朝" w:eastAsia="游明朝" w:hAnsi="游明朝" w:cs="Times New Roman"/>
          <w:sz w:val="20"/>
          <w:szCs w:val="21"/>
        </w:rPr>
        <w:t xml:space="preserve"> 費</w:t>
      </w:r>
      <w:r w:rsidRPr="00394209">
        <w:rPr>
          <w:rFonts w:ascii="游明朝" w:eastAsia="游明朝" w:hAnsi="游明朝" w:cs="Times New Roman" w:hint="eastAsia"/>
          <w:sz w:val="20"/>
          <w:szCs w:val="21"/>
        </w:rPr>
        <w:t xml:space="preserve">　 </w:t>
      </w:r>
      <w:r w:rsidRPr="00394209">
        <w:rPr>
          <w:rFonts w:ascii="游明朝" w:eastAsia="游明朝" w:hAnsi="游明朝" w:cs="Times New Roman"/>
          <w:sz w:val="20"/>
          <w:szCs w:val="21"/>
          <w:u w:val="single"/>
        </w:rPr>
        <w:t xml:space="preserve"> </w:t>
      </w:r>
      <w:r w:rsidRPr="00394209">
        <w:rPr>
          <w:rFonts w:ascii="游明朝" w:eastAsia="游明朝" w:hAnsi="游明朝" w:cs="Times New Roman" w:hint="eastAsia"/>
          <w:sz w:val="20"/>
          <w:szCs w:val="21"/>
          <w:u w:val="single"/>
        </w:rPr>
        <w:t>720,000</w:t>
      </w:r>
    </w:p>
    <w:p w14:paraId="20AF28C5" w14:textId="77777777" w:rsidR="00201D3C" w:rsidRPr="00394209" w:rsidRDefault="00201D3C" w:rsidP="00201D3C">
      <w:pPr>
        <w:ind w:leftChars="150" w:left="302" w:firstLineChars="450" w:firstLine="861"/>
        <w:rPr>
          <w:rFonts w:ascii="游明朝" w:eastAsia="游明朝" w:hAnsi="游明朝" w:cs="Times New Roman"/>
          <w:sz w:val="20"/>
          <w:szCs w:val="21"/>
        </w:rPr>
      </w:pPr>
      <w:r w:rsidRPr="00394209">
        <w:rPr>
          <w:rFonts w:ascii="游明朝" w:eastAsia="游明朝" w:hAnsi="游明朝" w:cs="Times New Roman"/>
          <w:sz w:val="20"/>
          <w:szCs w:val="21"/>
        </w:rPr>
        <w:t xml:space="preserve"> 減     損  </w:t>
      </w:r>
      <w:r w:rsidRPr="00394209">
        <w:rPr>
          <w:rFonts w:ascii="游明朝" w:eastAsia="游明朝" w:hAnsi="游明朝" w:cs="Times New Roman" w:hint="eastAsia"/>
          <w:sz w:val="20"/>
          <w:szCs w:val="21"/>
        </w:rPr>
        <w:t>800</w:t>
      </w:r>
      <w:r w:rsidRPr="00394209">
        <w:rPr>
          <w:rFonts w:ascii="游明朝" w:eastAsia="游明朝" w:hAnsi="游明朝" w:cs="Times New Roman"/>
          <w:sz w:val="20"/>
          <w:szCs w:val="21"/>
        </w:rPr>
        <w:t xml:space="preserve">                      小 計</w:t>
      </w:r>
      <w:r w:rsidRPr="00394209">
        <w:rPr>
          <w:rFonts w:ascii="游明朝" w:eastAsia="游明朝" w:hAnsi="游明朝" w:cs="Times New Roman" w:hint="eastAsia"/>
          <w:sz w:val="20"/>
          <w:szCs w:val="21"/>
        </w:rPr>
        <w:t xml:space="preserve">　</w:t>
      </w:r>
      <w:r w:rsidRPr="00394209">
        <w:rPr>
          <w:rFonts w:ascii="游明朝" w:eastAsia="游明朝" w:hAnsi="游明朝" w:cs="Times New Roman"/>
          <w:sz w:val="20"/>
          <w:szCs w:val="21"/>
        </w:rPr>
        <w:t xml:space="preserve"> </w:t>
      </w:r>
      <w:r w:rsidRPr="00394209">
        <w:rPr>
          <w:rFonts w:ascii="游明朝" w:eastAsia="游明朝" w:hAnsi="游明朝" w:cs="Times New Roman" w:hint="eastAsia"/>
          <w:sz w:val="20"/>
          <w:szCs w:val="21"/>
        </w:rPr>
        <w:t>1,280,000</w:t>
      </w:r>
      <w:r w:rsidRPr="00394209">
        <w:rPr>
          <w:rFonts w:ascii="游明朝" w:eastAsia="游明朝" w:hAnsi="游明朝" w:cs="Times New Roman"/>
          <w:sz w:val="20"/>
          <w:szCs w:val="21"/>
        </w:rPr>
        <w:t xml:space="preserve"> 円 </w:t>
      </w:r>
    </w:p>
    <w:p w14:paraId="7ABBDE09" w14:textId="77777777" w:rsidR="00201D3C" w:rsidRPr="00394209" w:rsidRDefault="00201D3C" w:rsidP="00201D3C">
      <w:pPr>
        <w:ind w:leftChars="150" w:left="302" w:firstLineChars="450" w:firstLine="861"/>
        <w:rPr>
          <w:rFonts w:ascii="游明朝" w:eastAsia="游明朝" w:hAnsi="游明朝" w:cs="Times New Roman"/>
          <w:sz w:val="20"/>
          <w:szCs w:val="21"/>
          <w:lang w:eastAsia="zh-CN"/>
        </w:rPr>
      </w:pPr>
      <w:r w:rsidRPr="00394209">
        <w:rPr>
          <w:rFonts w:ascii="游明朝" w:eastAsia="游明朝" w:hAnsi="游明朝" w:cs="Times New Roman"/>
          <w:sz w:val="20"/>
          <w:szCs w:val="21"/>
          <w:lang w:eastAsia="zh-CN"/>
        </w:rPr>
        <w:t>月末仕掛品</w:t>
      </w:r>
      <w:r w:rsidRPr="00394209">
        <w:rPr>
          <w:rFonts w:ascii="游明朝" w:eastAsia="游明朝" w:hAnsi="游明朝" w:cs="Times New Roman"/>
          <w:sz w:val="20"/>
          <w:szCs w:val="21"/>
          <w:u w:val="single"/>
          <w:lang w:eastAsia="zh-CN"/>
        </w:rPr>
        <w:t xml:space="preserve"> </w:t>
      </w:r>
      <w:r w:rsidRPr="00394209">
        <w:rPr>
          <w:rFonts w:ascii="游明朝" w:eastAsia="游明朝" w:hAnsi="游明朝" w:cs="Times New Roman" w:hint="eastAsia"/>
          <w:sz w:val="20"/>
          <w:szCs w:val="21"/>
          <w:u w:val="single"/>
          <w:lang w:eastAsia="zh-CN"/>
        </w:rPr>
        <w:t>1,600</w:t>
      </w:r>
      <w:r w:rsidRPr="00394209">
        <w:rPr>
          <w:rFonts w:ascii="游明朝" w:eastAsia="游明朝" w:hAnsi="游明朝" w:cs="Times New Roman"/>
          <w:sz w:val="20"/>
          <w:szCs w:val="21"/>
          <w:u w:val="single"/>
          <w:lang w:eastAsia="zh-CN"/>
        </w:rPr>
        <w:t xml:space="preserve"> </w:t>
      </w:r>
      <w:r w:rsidRPr="00394209">
        <w:rPr>
          <w:rFonts w:ascii="游明朝" w:eastAsia="游明朝" w:hAnsi="游明朝" w:cs="Times New Roman"/>
          <w:sz w:val="20"/>
          <w:szCs w:val="21"/>
          <w:lang w:eastAsia="zh-CN"/>
        </w:rPr>
        <w:t xml:space="preserve">   （50％）</w:t>
      </w:r>
      <w:r w:rsidRPr="00394209">
        <w:rPr>
          <w:rFonts w:ascii="游明朝" w:eastAsia="游明朝" w:hAnsi="游明朝" w:cs="Times New Roman" w:hint="eastAsia"/>
          <w:sz w:val="20"/>
          <w:szCs w:val="21"/>
          <w:lang w:eastAsia="zh-CN"/>
        </w:rPr>
        <w:t xml:space="preserve"> </w:t>
      </w:r>
      <w:r w:rsidRPr="00394209">
        <w:rPr>
          <w:rFonts w:ascii="游明朝" w:eastAsia="游明朝" w:hAnsi="游明朝" w:cs="Times New Roman"/>
          <w:sz w:val="20"/>
          <w:szCs w:val="21"/>
          <w:lang w:eastAsia="zh-CN"/>
        </w:rPr>
        <w:t xml:space="preserve"> </w:t>
      </w:r>
      <w:r w:rsidRPr="00394209">
        <w:rPr>
          <w:rFonts w:ascii="游明朝" w:eastAsia="游明朝" w:hAnsi="游明朝" w:cs="Times New Roman" w:hint="eastAsia"/>
          <w:sz w:val="20"/>
          <w:szCs w:val="21"/>
          <w:lang w:eastAsia="zh-CN"/>
        </w:rPr>
        <w:t xml:space="preserve"> </w:t>
      </w:r>
      <w:r w:rsidRPr="00394209">
        <w:rPr>
          <w:rFonts w:ascii="游明朝" w:eastAsia="游明朝" w:hAnsi="游明朝" w:cs="Times New Roman"/>
          <w:sz w:val="20"/>
          <w:szCs w:val="21"/>
          <w:lang w:eastAsia="zh-CN"/>
        </w:rPr>
        <w:t xml:space="preserve"> 当月製造費用 </w:t>
      </w:r>
    </w:p>
    <w:p w14:paraId="1442029F" w14:textId="77777777" w:rsidR="00201D3C" w:rsidRPr="00394209" w:rsidRDefault="00201D3C" w:rsidP="00201D3C">
      <w:pPr>
        <w:ind w:leftChars="150" w:left="302" w:firstLineChars="450" w:firstLine="861"/>
        <w:rPr>
          <w:rFonts w:ascii="游明朝" w:eastAsia="游明朝" w:hAnsi="游明朝" w:cs="Times New Roman"/>
          <w:sz w:val="20"/>
          <w:szCs w:val="21"/>
        </w:rPr>
      </w:pPr>
      <w:r w:rsidRPr="00394209">
        <w:rPr>
          <w:rFonts w:ascii="游明朝" w:eastAsia="游明朝" w:hAnsi="游明朝" w:cs="Times New Roman"/>
          <w:sz w:val="20"/>
          <w:szCs w:val="21"/>
        </w:rPr>
        <w:t>完</w:t>
      </w:r>
      <w:r w:rsidRPr="00394209">
        <w:rPr>
          <w:rFonts w:ascii="游明朝" w:eastAsia="游明朝" w:hAnsi="游明朝" w:cs="Times New Roman" w:hint="eastAsia"/>
          <w:sz w:val="20"/>
          <w:szCs w:val="21"/>
        </w:rPr>
        <w:t xml:space="preserve"> </w:t>
      </w:r>
      <w:r w:rsidRPr="00394209">
        <w:rPr>
          <w:rFonts w:ascii="游明朝" w:eastAsia="游明朝" w:hAnsi="游明朝" w:cs="Times New Roman"/>
          <w:sz w:val="20"/>
          <w:szCs w:val="21"/>
        </w:rPr>
        <w:t xml:space="preserve"> 成</w:t>
      </w:r>
      <w:r w:rsidRPr="00394209">
        <w:rPr>
          <w:rFonts w:ascii="游明朝" w:eastAsia="游明朝" w:hAnsi="游明朝" w:cs="Times New Roman" w:hint="eastAsia"/>
          <w:sz w:val="20"/>
          <w:szCs w:val="21"/>
        </w:rPr>
        <w:t xml:space="preserve"> </w:t>
      </w:r>
      <w:r w:rsidRPr="00394209">
        <w:rPr>
          <w:rFonts w:ascii="游明朝" w:eastAsia="游明朝" w:hAnsi="游明朝" w:cs="Times New Roman"/>
          <w:sz w:val="20"/>
          <w:szCs w:val="21"/>
        </w:rPr>
        <w:t xml:space="preserve"> 品</w:t>
      </w:r>
      <w:r w:rsidRPr="00394209">
        <w:rPr>
          <w:rFonts w:ascii="游明朝" w:eastAsia="游明朝" w:hAnsi="游明朝" w:cs="Times New Roman"/>
          <w:sz w:val="20"/>
          <w:szCs w:val="21"/>
          <w:u w:val="double"/>
        </w:rPr>
        <w:t xml:space="preserve"> </w:t>
      </w:r>
      <w:r w:rsidRPr="00394209">
        <w:rPr>
          <w:rFonts w:ascii="游明朝" w:eastAsia="游明朝" w:hAnsi="游明朝" w:cs="Times New Roman" w:hint="eastAsia"/>
          <w:sz w:val="20"/>
          <w:szCs w:val="21"/>
          <w:u w:val="double"/>
        </w:rPr>
        <w:t>6,400</w:t>
      </w:r>
      <w:r w:rsidRPr="00394209">
        <w:rPr>
          <w:rFonts w:ascii="游明朝" w:eastAsia="游明朝" w:hAnsi="游明朝" w:cs="Times New Roman"/>
          <w:sz w:val="20"/>
          <w:szCs w:val="21"/>
          <w:u w:val="double"/>
        </w:rPr>
        <w:t xml:space="preserve"> </w:t>
      </w:r>
      <w:r w:rsidRPr="00394209">
        <w:rPr>
          <w:rFonts w:ascii="游明朝" w:eastAsia="游明朝" w:hAnsi="游明朝" w:cs="Times New Roman"/>
          <w:sz w:val="20"/>
          <w:szCs w:val="21"/>
        </w:rPr>
        <w:t xml:space="preserve">個             直接材料費 </w:t>
      </w:r>
      <w:r w:rsidRPr="00394209">
        <w:rPr>
          <w:rFonts w:ascii="游明朝" w:eastAsia="游明朝" w:hAnsi="游明朝" w:cs="Times New Roman" w:hint="eastAsia"/>
          <w:sz w:val="20"/>
          <w:szCs w:val="21"/>
        </w:rPr>
        <w:t xml:space="preserve">　5,760,000</w:t>
      </w:r>
      <w:r w:rsidRPr="00394209">
        <w:rPr>
          <w:rFonts w:ascii="游明朝" w:eastAsia="游明朝" w:hAnsi="游明朝" w:cs="Times New Roman"/>
          <w:sz w:val="20"/>
          <w:szCs w:val="21"/>
        </w:rPr>
        <w:t xml:space="preserve"> 円 </w:t>
      </w:r>
    </w:p>
    <w:p w14:paraId="436B5146" w14:textId="77777777" w:rsidR="00201D3C" w:rsidRPr="00394209" w:rsidRDefault="00201D3C" w:rsidP="00201D3C">
      <w:pPr>
        <w:ind w:leftChars="150" w:left="302" w:firstLineChars="2150" w:firstLine="4112"/>
        <w:rPr>
          <w:rFonts w:ascii="游明朝" w:eastAsia="游明朝" w:hAnsi="游明朝" w:cs="Times New Roman"/>
          <w:sz w:val="20"/>
          <w:szCs w:val="21"/>
          <w:u w:val="single"/>
        </w:rPr>
      </w:pPr>
      <w:r w:rsidRPr="00394209">
        <w:rPr>
          <w:rFonts w:ascii="游明朝" w:eastAsia="游明朝" w:hAnsi="游明朝" w:cs="Times New Roman"/>
          <w:sz w:val="20"/>
          <w:szCs w:val="21"/>
        </w:rPr>
        <w:t>加</w:t>
      </w:r>
      <w:r w:rsidRPr="00394209">
        <w:rPr>
          <w:rFonts w:ascii="游明朝" w:eastAsia="游明朝" w:hAnsi="游明朝" w:cs="Times New Roman" w:hint="eastAsia"/>
          <w:sz w:val="20"/>
          <w:szCs w:val="21"/>
        </w:rPr>
        <w:t xml:space="preserve"> </w:t>
      </w:r>
      <w:r w:rsidRPr="00394209">
        <w:rPr>
          <w:rFonts w:ascii="游明朝" w:eastAsia="游明朝" w:hAnsi="游明朝" w:cs="Times New Roman"/>
          <w:sz w:val="20"/>
          <w:szCs w:val="21"/>
        </w:rPr>
        <w:t>工</w:t>
      </w:r>
      <w:r w:rsidRPr="00394209">
        <w:rPr>
          <w:rFonts w:ascii="游明朝" w:eastAsia="游明朝" w:hAnsi="游明朝" w:cs="Times New Roman" w:hint="eastAsia"/>
          <w:sz w:val="20"/>
          <w:szCs w:val="21"/>
        </w:rPr>
        <w:t xml:space="preserve"> </w:t>
      </w:r>
      <w:r w:rsidRPr="00394209">
        <w:rPr>
          <w:rFonts w:ascii="游明朝" w:eastAsia="游明朝" w:hAnsi="游明朝" w:cs="Times New Roman"/>
          <w:sz w:val="20"/>
          <w:szCs w:val="21"/>
        </w:rPr>
        <w:t>費</w:t>
      </w:r>
      <w:r w:rsidRPr="00394209">
        <w:rPr>
          <w:rFonts w:ascii="游明朝" w:eastAsia="游明朝" w:hAnsi="游明朝" w:cs="Times New Roman" w:hint="eastAsia"/>
          <w:sz w:val="20"/>
          <w:szCs w:val="21"/>
        </w:rPr>
        <w:t xml:space="preserve">　10,880,000</w:t>
      </w:r>
    </w:p>
    <w:p w14:paraId="0719B729" w14:textId="77777777" w:rsidR="00201D3C" w:rsidRPr="00394209" w:rsidRDefault="00201D3C" w:rsidP="00201D3C">
      <w:pPr>
        <w:ind w:leftChars="150" w:left="302" w:firstLineChars="1500" w:firstLine="2869"/>
        <w:rPr>
          <w:rFonts w:ascii="游明朝" w:eastAsia="游明朝" w:hAnsi="游明朝" w:cs="Times New Roman"/>
          <w:sz w:val="20"/>
          <w:szCs w:val="21"/>
        </w:rPr>
      </w:pPr>
      <w:r w:rsidRPr="00394209">
        <w:rPr>
          <w:rFonts w:ascii="游明朝" w:eastAsia="游明朝" w:hAnsi="游明朝" w:cs="Times New Roman"/>
          <w:sz w:val="20"/>
          <w:szCs w:val="21"/>
        </w:rPr>
        <w:t xml:space="preserve">                小 計</w:t>
      </w:r>
      <w:r w:rsidRPr="00394209">
        <w:rPr>
          <w:rFonts w:ascii="游明朝" w:eastAsia="游明朝" w:hAnsi="游明朝" w:cs="Times New Roman" w:hint="eastAsia"/>
          <w:sz w:val="20"/>
          <w:szCs w:val="21"/>
        </w:rPr>
        <w:t xml:space="preserve"> </w:t>
      </w:r>
      <w:r w:rsidRPr="00394209">
        <w:rPr>
          <w:rFonts w:ascii="游明朝" w:eastAsia="游明朝" w:hAnsi="游明朝" w:cs="Times New Roman" w:hint="eastAsia"/>
          <w:sz w:val="20"/>
          <w:szCs w:val="21"/>
          <w:u w:val="single"/>
        </w:rPr>
        <w:t xml:space="preserve"> 16,640,000</w:t>
      </w:r>
      <w:r w:rsidRPr="00394209">
        <w:rPr>
          <w:rFonts w:ascii="游明朝" w:eastAsia="游明朝" w:hAnsi="游明朝" w:cs="Times New Roman"/>
          <w:sz w:val="20"/>
          <w:szCs w:val="21"/>
          <w:u w:val="single"/>
        </w:rPr>
        <w:t xml:space="preserve"> </w:t>
      </w:r>
      <w:r w:rsidRPr="00394209">
        <w:rPr>
          <w:rFonts w:ascii="游明朝" w:eastAsia="游明朝" w:hAnsi="游明朝" w:cs="Times New Roman"/>
          <w:sz w:val="20"/>
          <w:szCs w:val="21"/>
        </w:rPr>
        <w:t xml:space="preserve">円 </w:t>
      </w:r>
    </w:p>
    <w:p w14:paraId="00945360" w14:textId="77777777" w:rsidR="00201D3C" w:rsidRPr="00394209" w:rsidRDefault="00201D3C" w:rsidP="00201D3C">
      <w:pPr>
        <w:ind w:firstLineChars="2800" w:firstLine="5355"/>
        <w:rPr>
          <w:rFonts w:ascii="游明朝" w:eastAsia="游明朝" w:hAnsi="游明朝" w:cs="Times New Roman"/>
          <w:sz w:val="20"/>
          <w:szCs w:val="21"/>
        </w:rPr>
      </w:pPr>
      <w:r w:rsidRPr="00394209">
        <w:rPr>
          <w:rFonts w:ascii="游明朝" w:eastAsia="游明朝" w:hAnsi="游明朝" w:cs="Times New Roman"/>
          <w:sz w:val="20"/>
          <w:szCs w:val="21"/>
          <w:u w:val="double"/>
        </w:rPr>
        <w:t xml:space="preserve">17,920,000 </w:t>
      </w:r>
      <w:r w:rsidRPr="00394209">
        <w:rPr>
          <w:rFonts w:ascii="游明朝" w:eastAsia="游明朝" w:hAnsi="游明朝" w:cs="Times New Roman"/>
          <w:sz w:val="20"/>
          <w:szCs w:val="21"/>
        </w:rPr>
        <w:t xml:space="preserve">円 </w:t>
      </w:r>
    </w:p>
    <w:p w14:paraId="554F352F" w14:textId="77777777" w:rsidR="00201D3C" w:rsidRPr="00394209" w:rsidRDefault="00201D3C" w:rsidP="00201D3C">
      <w:pPr>
        <w:ind w:leftChars="150" w:left="876" w:hangingChars="300" w:hanging="574"/>
        <w:rPr>
          <w:rFonts w:ascii="游明朝" w:eastAsia="游明朝" w:hAnsi="游明朝" w:cs="Times New Roman"/>
          <w:sz w:val="20"/>
          <w:szCs w:val="21"/>
        </w:rPr>
      </w:pPr>
      <w:r w:rsidRPr="00394209">
        <w:rPr>
          <w:rFonts w:ascii="游明朝" w:eastAsia="游明朝" w:hAnsi="游明朝" w:cs="Times New Roman"/>
          <w:sz w:val="20"/>
          <w:szCs w:val="21"/>
        </w:rPr>
        <w:t>（注） 完成品は、等級製品</w:t>
      </w:r>
      <w:r w:rsidRPr="00394209">
        <w:rPr>
          <w:rFonts w:ascii="游明朝" w:eastAsia="游明朝" w:hAnsi="游明朝" w:cs="Times New Roman" w:hint="eastAsia"/>
          <w:sz w:val="20"/>
          <w:szCs w:val="21"/>
        </w:rPr>
        <w:t>Ｒ</w:t>
      </w:r>
      <w:r w:rsidRPr="00394209">
        <w:rPr>
          <w:rFonts w:ascii="游明朝" w:eastAsia="游明朝" w:hAnsi="游明朝" w:cs="Times New Roman"/>
          <w:sz w:val="20"/>
          <w:szCs w:val="21"/>
        </w:rPr>
        <w:t>が</w:t>
      </w:r>
      <w:r w:rsidRPr="00394209">
        <w:rPr>
          <w:rFonts w:ascii="游明朝" w:eastAsia="游明朝" w:hAnsi="游明朝" w:cs="Times New Roman" w:hint="eastAsia"/>
          <w:sz w:val="20"/>
          <w:szCs w:val="21"/>
        </w:rPr>
        <w:t>4,800</w:t>
      </w:r>
      <w:r w:rsidRPr="00394209">
        <w:rPr>
          <w:rFonts w:ascii="游明朝" w:eastAsia="游明朝" w:hAnsi="游明朝" w:cs="Times New Roman"/>
          <w:sz w:val="20"/>
          <w:szCs w:val="21"/>
        </w:rPr>
        <w:t>個、等級製品</w:t>
      </w:r>
      <w:r w:rsidRPr="00394209">
        <w:rPr>
          <w:rFonts w:ascii="游明朝" w:eastAsia="游明朝" w:hAnsi="游明朝" w:cs="Times New Roman" w:hint="eastAsia"/>
          <w:sz w:val="20"/>
          <w:szCs w:val="21"/>
        </w:rPr>
        <w:t>Ｘ</w:t>
      </w:r>
      <w:r w:rsidRPr="00394209">
        <w:rPr>
          <w:rFonts w:ascii="游明朝" w:eastAsia="游明朝" w:hAnsi="游明朝" w:cs="Times New Roman"/>
          <w:sz w:val="20"/>
          <w:szCs w:val="21"/>
        </w:rPr>
        <w:t>が</w:t>
      </w:r>
      <w:r w:rsidRPr="00394209">
        <w:rPr>
          <w:rFonts w:ascii="游明朝" w:eastAsia="游明朝" w:hAnsi="游明朝" w:cs="Times New Roman" w:hint="eastAsia"/>
          <w:sz w:val="20"/>
          <w:szCs w:val="21"/>
        </w:rPr>
        <w:t>1,600</w:t>
      </w:r>
      <w:r w:rsidRPr="00394209">
        <w:rPr>
          <w:rFonts w:ascii="游明朝" w:eastAsia="游明朝" w:hAnsi="游明朝" w:cs="Times New Roman"/>
          <w:sz w:val="20"/>
          <w:szCs w:val="21"/>
        </w:rPr>
        <w:t>個である。また、材料は工程の始点で投入し、 （</w:t>
      </w:r>
      <w:r w:rsidRPr="00394209">
        <w:rPr>
          <w:rFonts w:ascii="游明朝" w:eastAsia="游明朝" w:hAnsi="游明朝" w:cs="Times New Roman" w:hint="eastAsia"/>
          <w:sz w:val="20"/>
          <w:szCs w:val="21"/>
        </w:rPr>
        <w:t xml:space="preserve">　</w:t>
      </w:r>
      <w:r w:rsidRPr="00394209">
        <w:rPr>
          <w:rFonts w:ascii="游明朝" w:eastAsia="游明朝" w:hAnsi="游明朝" w:cs="Times New Roman"/>
          <w:sz w:val="20"/>
          <w:szCs w:val="21"/>
        </w:rPr>
        <w:t xml:space="preserve"> ）内は加工費の進捗度である。</w:t>
      </w:r>
    </w:p>
    <w:p w14:paraId="5AB82577" w14:textId="77777777" w:rsidR="00201D3C" w:rsidRPr="00394209" w:rsidRDefault="00201D3C" w:rsidP="00201D3C">
      <w:pPr>
        <w:ind w:leftChars="150" w:left="302"/>
        <w:rPr>
          <w:rFonts w:ascii="游明朝" w:eastAsia="游明朝" w:hAnsi="游明朝" w:cs="Times New Roman"/>
          <w:sz w:val="20"/>
          <w:szCs w:val="21"/>
        </w:rPr>
      </w:pPr>
    </w:p>
    <w:p w14:paraId="65821FEB" w14:textId="77777777" w:rsidR="00201D3C" w:rsidRPr="00394209" w:rsidRDefault="00201D3C" w:rsidP="00201D3C">
      <w:pPr>
        <w:ind w:leftChars="150" w:left="302"/>
        <w:rPr>
          <w:rFonts w:ascii="游明朝" w:eastAsia="游明朝" w:hAnsi="游明朝" w:cs="Times New Roman"/>
          <w:sz w:val="20"/>
          <w:szCs w:val="21"/>
        </w:rPr>
      </w:pPr>
      <w:r w:rsidRPr="00394209">
        <w:rPr>
          <w:rFonts w:ascii="游明朝" w:eastAsia="游明朝" w:hAnsi="游明朝" w:cs="Times New Roman"/>
          <w:sz w:val="20"/>
          <w:szCs w:val="21"/>
        </w:rPr>
        <w:t xml:space="preserve"> 問１ 当月の月末仕掛品原価を計算しなさい。</w:t>
      </w:r>
    </w:p>
    <w:p w14:paraId="4C0F6478" w14:textId="77777777" w:rsidR="00201D3C" w:rsidRPr="00394209" w:rsidRDefault="00201D3C" w:rsidP="00201D3C">
      <w:pPr>
        <w:ind w:firstLineChars="50" w:firstLine="96"/>
        <w:rPr>
          <w:rFonts w:ascii="游明朝" w:eastAsia="游明朝" w:hAnsi="游明朝" w:cs="Times New Roman"/>
          <w:sz w:val="20"/>
          <w:szCs w:val="21"/>
        </w:rPr>
      </w:pPr>
      <w:r w:rsidRPr="00394209">
        <w:rPr>
          <w:rFonts w:ascii="游明朝" w:eastAsia="游明朝" w:hAnsi="游明朝" w:cs="Times New Roman"/>
          <w:sz w:val="20"/>
          <w:szCs w:val="21"/>
        </w:rPr>
        <w:t xml:space="preserve">   問２ 当月の完成品総合原価を計算しなさい。 </w:t>
      </w:r>
    </w:p>
    <w:p w14:paraId="058E313B" w14:textId="77777777" w:rsidR="00201D3C" w:rsidRPr="00394209" w:rsidRDefault="00201D3C" w:rsidP="00201D3C">
      <w:pPr>
        <w:ind w:firstLineChars="200" w:firstLine="383"/>
        <w:rPr>
          <w:rFonts w:ascii="游明朝" w:eastAsia="游明朝" w:hAnsi="游明朝" w:cs="Times New Roman"/>
          <w:sz w:val="20"/>
          <w:szCs w:val="21"/>
        </w:rPr>
      </w:pPr>
      <w:r w:rsidRPr="00394209">
        <w:rPr>
          <w:rFonts w:ascii="游明朝" w:eastAsia="游明朝" w:hAnsi="游明朝" w:cs="Times New Roman"/>
          <w:sz w:val="20"/>
          <w:szCs w:val="21"/>
        </w:rPr>
        <w:t>問３ 等級製品</w:t>
      </w:r>
      <w:r w:rsidRPr="00394209">
        <w:rPr>
          <w:rFonts w:ascii="游明朝" w:eastAsia="游明朝" w:hAnsi="游明朝" w:cs="Times New Roman" w:hint="eastAsia"/>
          <w:sz w:val="20"/>
          <w:szCs w:val="21"/>
        </w:rPr>
        <w:t>Ｒ</w:t>
      </w:r>
      <w:r w:rsidRPr="00394209">
        <w:rPr>
          <w:rFonts w:ascii="游明朝" w:eastAsia="游明朝" w:hAnsi="游明朝" w:cs="Times New Roman"/>
          <w:sz w:val="20"/>
          <w:szCs w:val="21"/>
        </w:rPr>
        <w:t>の完成品単位原価を計算しなさい。</w:t>
      </w:r>
    </w:p>
    <w:p w14:paraId="3B034B8C" w14:textId="77777777" w:rsidR="00201D3C" w:rsidRDefault="00201D3C" w:rsidP="00201D3C">
      <w:pPr>
        <w:ind w:firstLineChars="50" w:firstLine="96"/>
        <w:rPr>
          <w:rFonts w:ascii="游明朝" w:eastAsia="游明朝" w:hAnsi="游明朝" w:cs="Times New Roman"/>
          <w:sz w:val="20"/>
          <w:szCs w:val="21"/>
        </w:rPr>
      </w:pPr>
      <w:r w:rsidRPr="00394209">
        <w:rPr>
          <w:rFonts w:ascii="游明朝" w:eastAsia="游明朝" w:hAnsi="游明朝" w:cs="Times New Roman"/>
          <w:sz w:val="20"/>
          <w:szCs w:val="21"/>
        </w:rPr>
        <w:t xml:space="preserve">   問４ 等級製品</w:t>
      </w:r>
      <w:r w:rsidRPr="00394209">
        <w:rPr>
          <w:rFonts w:ascii="游明朝" w:eastAsia="游明朝" w:hAnsi="游明朝" w:cs="Times New Roman" w:hint="eastAsia"/>
          <w:sz w:val="20"/>
          <w:szCs w:val="21"/>
        </w:rPr>
        <w:t>Ｘ</w:t>
      </w:r>
      <w:r w:rsidRPr="00394209">
        <w:rPr>
          <w:rFonts w:ascii="游明朝" w:eastAsia="游明朝" w:hAnsi="游明朝" w:cs="Times New Roman"/>
          <w:sz w:val="20"/>
          <w:szCs w:val="21"/>
        </w:rPr>
        <w:t>の完成品単位原価を計算しなさい。</w:t>
      </w:r>
      <w:bookmarkStart w:id="2" w:name="_Hlk146619968"/>
    </w:p>
    <w:bookmarkEnd w:id="1"/>
    <w:bookmarkEnd w:id="2"/>
    <w:p w14:paraId="7783F8CA" w14:textId="77777777" w:rsidR="00300D28" w:rsidRDefault="00300D28" w:rsidP="008B4251">
      <w:pPr>
        <w:rPr>
          <w:rFonts w:ascii="游明朝" w:eastAsia="游明朝" w:hAnsi="游明朝" w:cs="Times New Roman"/>
          <w:sz w:val="20"/>
          <w:szCs w:val="21"/>
        </w:rPr>
      </w:pPr>
    </w:p>
    <w:p w14:paraId="403BC864" w14:textId="135D25E8" w:rsidR="008B4251" w:rsidRPr="00394209" w:rsidRDefault="008B4251" w:rsidP="008B4251">
      <w:pPr>
        <w:rPr>
          <w:rFonts w:ascii="游明朝" w:eastAsia="游明朝" w:hAnsi="游明朝" w:cs="Times New Roman"/>
          <w:lang w:eastAsia="zh-CN"/>
        </w:rPr>
      </w:pPr>
      <w:r w:rsidRPr="00394209">
        <w:rPr>
          <w:rFonts w:ascii="游明朝" w:eastAsia="游明朝" w:hAnsi="游明朝" w:cs="Times New Roman" w:hint="eastAsia"/>
          <w:sz w:val="20"/>
          <w:szCs w:val="21"/>
          <w:lang w:eastAsia="zh-CN"/>
        </w:rPr>
        <w:lastRenderedPageBreak/>
        <w:t>【第5問】</w:t>
      </w:r>
      <w:r>
        <w:rPr>
          <w:rFonts w:ascii="游明朝" w:eastAsia="游明朝" w:hAnsi="游明朝" w:cs="Times New Roman" w:hint="eastAsia"/>
          <w:sz w:val="20"/>
          <w:szCs w:val="21"/>
          <w:lang w:eastAsia="zh-CN"/>
        </w:rPr>
        <w:t>問題</w:t>
      </w:r>
      <w:r w:rsidRPr="00394209">
        <w:rPr>
          <w:rFonts w:ascii="游明朝" w:eastAsia="游明朝" w:hAnsi="游明朝" w:cs="Times New Roman" w:hint="eastAsia"/>
          <w:sz w:val="20"/>
          <w:szCs w:val="21"/>
          <w:lang w:eastAsia="zh-CN"/>
        </w:rPr>
        <w:t>用紙</w:t>
      </w:r>
      <w:r w:rsidRPr="00394209">
        <w:rPr>
          <w:rFonts w:ascii="游明朝" w:eastAsia="游明朝" w:hAnsi="游明朝" w:cs="Times New Roman"/>
          <w:lang w:eastAsia="zh-CN"/>
        </w:rPr>
        <w:t>（1</w:t>
      </w:r>
      <w:r w:rsidRPr="00394209">
        <w:rPr>
          <w:rFonts w:ascii="游明朝" w:eastAsia="游明朝" w:hAnsi="游明朝" w:cs="Times New Roman" w:hint="eastAsia"/>
          <w:lang w:eastAsia="zh-CN"/>
        </w:rPr>
        <w:t>2点</w:t>
      </w:r>
      <w:r w:rsidRPr="00394209">
        <w:rPr>
          <w:rFonts w:ascii="游明朝" w:eastAsia="游明朝" w:hAnsi="游明朝" w:cs="Times New Roman"/>
          <w:lang w:eastAsia="zh-CN"/>
        </w:rPr>
        <w:t>）</w:t>
      </w:r>
    </w:p>
    <w:p w14:paraId="50837504" w14:textId="77777777" w:rsidR="008B4251" w:rsidRPr="00394209" w:rsidRDefault="008B4251" w:rsidP="008B4251">
      <w:pPr>
        <w:rPr>
          <w:rFonts w:ascii="游明朝" w:eastAsia="游明朝" w:hAnsi="游明朝" w:cs="Times New Roman"/>
        </w:rPr>
      </w:pPr>
      <w:r w:rsidRPr="00394209">
        <w:rPr>
          <w:rFonts w:ascii="游明朝" w:eastAsia="游明朝" w:hAnsi="游明朝" w:cs="Times New Roman"/>
          <w:lang w:eastAsia="zh-CN"/>
        </w:rPr>
        <w:t xml:space="preserve"> </w:t>
      </w:r>
      <w:r w:rsidRPr="00394209">
        <w:rPr>
          <w:rFonts w:ascii="游明朝" w:eastAsia="游明朝" w:hAnsi="游明朝" w:cs="Times New Roman"/>
        </w:rPr>
        <w:t>Ａ社の下記の［資料］にもとづいて、答案用紙の（</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 ）に、適切な数字を埋めなさい。</w:t>
      </w:r>
    </w:p>
    <w:p w14:paraId="5E2CFD0F" w14:textId="77777777" w:rsidR="008B4251" w:rsidRPr="00394209" w:rsidRDefault="008B4251" w:rsidP="008B4251">
      <w:pPr>
        <w:rPr>
          <w:rFonts w:ascii="游明朝" w:eastAsia="游明朝" w:hAnsi="游明朝" w:cs="Times New Roman"/>
        </w:rPr>
      </w:pPr>
      <w:r w:rsidRPr="00394209">
        <w:rPr>
          <w:rFonts w:ascii="游明朝" w:eastAsia="游明朝" w:hAnsi="游明朝" w:cs="Times New Roman"/>
        </w:rPr>
        <w:t xml:space="preserve"> ［資料］</w:t>
      </w:r>
    </w:p>
    <w:p w14:paraId="7EF503C9" w14:textId="77777777" w:rsidR="008B4251" w:rsidRPr="00394209" w:rsidRDefault="008B4251" w:rsidP="008B4251">
      <w:pPr>
        <w:rPr>
          <w:rFonts w:ascii="游明朝" w:eastAsia="游明朝" w:hAnsi="游明朝" w:cs="Times New Roman"/>
        </w:rPr>
      </w:pPr>
      <w:r w:rsidRPr="00394209">
        <w:rPr>
          <w:rFonts w:ascii="游明朝" w:eastAsia="游明朝" w:hAnsi="游明朝" w:cs="Times New Roman"/>
        </w:rPr>
        <w:t xml:space="preserve"> １．当期の生産・販売データ </w:t>
      </w:r>
    </w:p>
    <w:p w14:paraId="189F1FF9" w14:textId="77777777" w:rsidR="008B4251" w:rsidRPr="00394209" w:rsidRDefault="008B4251" w:rsidP="008B4251">
      <w:pPr>
        <w:ind w:firstLineChars="200" w:firstLine="403"/>
        <w:rPr>
          <w:rFonts w:ascii="游明朝" w:eastAsia="游明朝" w:hAnsi="游明朝" w:cs="Times New Roman"/>
        </w:rPr>
      </w:pPr>
      <w:r w:rsidRPr="00394209">
        <w:rPr>
          <w:rFonts w:ascii="游明朝" w:eastAsia="游明朝" w:hAnsi="游明朝" w:cs="Times New Roman"/>
        </w:rPr>
        <w:t xml:space="preserve">期首仕掛品量   </w:t>
      </w:r>
      <w:r w:rsidRPr="00394209">
        <w:rPr>
          <w:rFonts w:ascii="游明朝" w:eastAsia="游明朝" w:hAnsi="游明朝" w:cs="Times New Roman" w:hint="eastAsia"/>
        </w:rPr>
        <w:t xml:space="preserve">　 　</w:t>
      </w:r>
      <w:r w:rsidRPr="00394209">
        <w:rPr>
          <w:rFonts w:ascii="游明朝" w:eastAsia="游明朝" w:hAnsi="游明朝" w:cs="Times New Roman"/>
        </w:rPr>
        <w:t>0台</w:t>
      </w:r>
      <w:r w:rsidRPr="00394209">
        <w:rPr>
          <w:rFonts w:ascii="游明朝" w:eastAsia="游明朝" w:hAnsi="游明朝" w:cs="Times New Roman" w:hint="eastAsia"/>
        </w:rPr>
        <w:t xml:space="preserve">                     </w:t>
      </w:r>
      <w:r w:rsidRPr="00394209">
        <w:rPr>
          <w:rFonts w:ascii="游明朝" w:eastAsia="游明朝" w:hAnsi="游明朝" w:cs="Times New Roman"/>
          <w:lang w:eastAsia="zh-CN"/>
        </w:rPr>
        <w:t>期首製品量        0台</w:t>
      </w:r>
    </w:p>
    <w:p w14:paraId="2B9A40F1" w14:textId="77777777" w:rsidR="008B4251" w:rsidRPr="00394209" w:rsidRDefault="008B4251" w:rsidP="008B4251">
      <w:pPr>
        <w:ind w:firstLineChars="200" w:firstLine="403"/>
        <w:rPr>
          <w:rFonts w:ascii="游明朝" w:eastAsia="游明朝" w:hAnsi="游明朝" w:cs="Times New Roman"/>
          <w:lang w:eastAsia="zh-CN"/>
        </w:rPr>
      </w:pPr>
      <w:r w:rsidRPr="00394209">
        <w:rPr>
          <w:rFonts w:ascii="游明朝" w:eastAsia="游明朝" w:hAnsi="游明朝" w:cs="Times New Roman"/>
          <w:lang w:eastAsia="zh-CN"/>
        </w:rPr>
        <w:t xml:space="preserve">当期投入量     </w:t>
      </w:r>
      <w:r w:rsidRPr="00394209">
        <w:rPr>
          <w:rFonts w:ascii="游明朝" w:eastAsia="游明朝" w:hAnsi="游明朝" w:cs="Times New Roman" w:hint="eastAsia"/>
          <w:u w:val="single"/>
          <w:lang w:eastAsia="zh-CN"/>
        </w:rPr>
        <w:t>32,000</w:t>
      </w:r>
      <w:r w:rsidRPr="00394209">
        <w:rPr>
          <w:rFonts w:ascii="游明朝" w:eastAsia="游明朝" w:hAnsi="游明朝" w:cs="Times New Roman"/>
          <w:u w:val="single"/>
          <w:lang w:eastAsia="zh-CN"/>
        </w:rPr>
        <w:t>台</w:t>
      </w:r>
      <w:r w:rsidRPr="00394209">
        <w:rPr>
          <w:rFonts w:ascii="游明朝" w:eastAsia="游明朝" w:hAnsi="游明朝" w:cs="Times New Roman"/>
          <w:lang w:eastAsia="zh-CN"/>
        </w:rPr>
        <w:t xml:space="preserve"> </w:t>
      </w:r>
      <w:r w:rsidRPr="00394209">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当期完成品量 </w:t>
      </w:r>
      <w:r w:rsidRPr="00394209">
        <w:rPr>
          <w:rFonts w:ascii="游明朝" w:eastAsia="游明朝" w:hAnsi="游明朝" w:cs="Times New Roman" w:hint="eastAsia"/>
          <w:u w:val="single"/>
          <w:lang w:eastAsia="zh-CN"/>
        </w:rPr>
        <w:t>32,000</w:t>
      </w:r>
      <w:r w:rsidRPr="00394209">
        <w:rPr>
          <w:rFonts w:ascii="游明朝" w:eastAsia="游明朝" w:hAnsi="游明朝" w:cs="Times New Roman"/>
          <w:lang w:eastAsia="zh-CN"/>
        </w:rPr>
        <w:t>台</w:t>
      </w:r>
      <w:r w:rsidRPr="00394209">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w:t>
      </w:r>
    </w:p>
    <w:p w14:paraId="57BA1AD7" w14:textId="77777777" w:rsidR="008B4251" w:rsidRPr="00394209" w:rsidRDefault="008B4251" w:rsidP="008B4251">
      <w:pPr>
        <w:ind w:firstLineChars="200" w:firstLine="403"/>
        <w:rPr>
          <w:rFonts w:ascii="游明朝" w:eastAsia="游明朝" w:hAnsi="游明朝" w:cs="Times New Roman"/>
          <w:lang w:eastAsia="zh-CN"/>
        </w:rPr>
      </w:pPr>
      <w:r w:rsidRPr="00394209">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合 計      </w:t>
      </w:r>
      <w:r w:rsidRPr="00394209">
        <w:rPr>
          <w:rFonts w:ascii="游明朝" w:eastAsia="游明朝" w:hAnsi="游明朝" w:cs="Times New Roman" w:hint="eastAsia"/>
          <w:lang w:eastAsia="zh-CN"/>
        </w:rPr>
        <w:t>32,000</w:t>
      </w:r>
      <w:r w:rsidRPr="00394209">
        <w:rPr>
          <w:rFonts w:ascii="游明朝" w:eastAsia="游明朝" w:hAnsi="游明朝" w:cs="Times New Roman"/>
          <w:lang w:eastAsia="zh-CN"/>
        </w:rPr>
        <w:t>台</w:t>
      </w:r>
      <w:r w:rsidRPr="00394209">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合 計 </w:t>
      </w:r>
      <w:r w:rsidRPr="00394209">
        <w:rPr>
          <w:rFonts w:ascii="游明朝" w:eastAsia="游明朝" w:hAnsi="游明朝" w:cs="Times New Roman" w:hint="eastAsia"/>
          <w:lang w:eastAsia="zh-CN"/>
        </w:rPr>
        <w:t>32,000</w:t>
      </w:r>
      <w:r w:rsidRPr="00394209">
        <w:rPr>
          <w:rFonts w:ascii="游明朝" w:eastAsia="游明朝" w:hAnsi="游明朝" w:cs="Times New Roman"/>
          <w:lang w:eastAsia="zh-CN"/>
        </w:rPr>
        <w:t>台</w:t>
      </w:r>
    </w:p>
    <w:p w14:paraId="19A49A47" w14:textId="77777777" w:rsidR="008B4251" w:rsidRPr="00394209" w:rsidRDefault="008B4251" w:rsidP="008B4251">
      <w:pPr>
        <w:ind w:firstLineChars="200" w:firstLine="403"/>
        <w:rPr>
          <w:rFonts w:ascii="游明朝" w:eastAsia="游明朝" w:hAnsi="游明朝" w:cs="Times New Roman"/>
        </w:rPr>
      </w:pPr>
      <w:r w:rsidRPr="00394209">
        <w:rPr>
          <w:rFonts w:ascii="游明朝" w:eastAsia="游明朝" w:hAnsi="游明朝" w:cs="Times New Roman"/>
        </w:rPr>
        <w:t xml:space="preserve">期末仕掛品量   </w:t>
      </w:r>
      <w:r w:rsidRPr="00394209">
        <w:rPr>
          <w:rFonts w:ascii="游明朝" w:eastAsia="游明朝" w:hAnsi="游明朝" w:cs="Times New Roman"/>
          <w:u w:val="single"/>
        </w:rPr>
        <w:t xml:space="preserve">     0台</w:t>
      </w:r>
      <w:r w:rsidRPr="00394209">
        <w:rPr>
          <w:rFonts w:ascii="游明朝" w:eastAsia="游明朝" w:hAnsi="游明朝" w:cs="Times New Roman" w:hint="eastAsia"/>
          <w:lang w:eastAsia="zh-CN"/>
        </w:rPr>
        <w:t xml:space="preserve">　</w:t>
      </w:r>
      <w:r w:rsidRPr="00394209">
        <w:rPr>
          <w:rFonts w:ascii="游明朝" w:eastAsia="游明朝" w:hAnsi="游明朝" w:cs="Times New Roman" w:hint="eastAsia"/>
        </w:rPr>
        <w:t xml:space="preserve">                   </w:t>
      </w:r>
      <w:r w:rsidRPr="00394209">
        <w:rPr>
          <w:rFonts w:ascii="游明朝" w:eastAsia="游明朝" w:hAnsi="游明朝" w:cs="Times New Roman"/>
          <w:lang w:eastAsia="zh-CN"/>
        </w:rPr>
        <w:t>期末製品量</w:t>
      </w:r>
      <w:r w:rsidRPr="00394209">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w:t>
      </w:r>
      <w:r w:rsidRPr="00394209">
        <w:rPr>
          <w:rFonts w:ascii="游明朝" w:eastAsia="游明朝" w:hAnsi="游明朝" w:cs="Times New Roman"/>
          <w:u w:val="single"/>
          <w:lang w:eastAsia="zh-CN"/>
        </w:rPr>
        <w:t xml:space="preserve"> </w:t>
      </w:r>
      <w:r w:rsidRPr="00394209">
        <w:rPr>
          <w:rFonts w:ascii="游明朝" w:eastAsia="游明朝" w:hAnsi="游明朝" w:cs="Times New Roman" w:hint="eastAsia"/>
          <w:u w:val="single"/>
          <w:lang w:eastAsia="zh-CN"/>
        </w:rPr>
        <w:t>7,000</w:t>
      </w:r>
      <w:r w:rsidRPr="00394209">
        <w:rPr>
          <w:rFonts w:ascii="游明朝" w:eastAsia="游明朝" w:hAnsi="游明朝" w:cs="Times New Roman"/>
          <w:u w:val="single"/>
          <w:lang w:eastAsia="zh-CN"/>
        </w:rPr>
        <w:t>台</w:t>
      </w:r>
      <w:r w:rsidRPr="00394209">
        <w:rPr>
          <w:rFonts w:ascii="游明朝" w:eastAsia="游明朝" w:hAnsi="游明朝" w:cs="Times New Roman" w:hint="eastAsia"/>
        </w:rPr>
        <w:t xml:space="preserve"> </w:t>
      </w:r>
    </w:p>
    <w:p w14:paraId="5ABF460C" w14:textId="77777777" w:rsidR="008B4251" w:rsidRPr="00394209" w:rsidRDefault="008B4251" w:rsidP="008B4251">
      <w:pPr>
        <w:ind w:firstLineChars="200" w:firstLine="403"/>
        <w:rPr>
          <w:rFonts w:ascii="游明朝" w:eastAsia="游明朝" w:hAnsi="游明朝" w:cs="Times New Roman"/>
          <w:lang w:eastAsia="zh-CN"/>
        </w:rPr>
      </w:pPr>
      <w:r w:rsidRPr="00394209">
        <w:rPr>
          <w:rFonts w:ascii="游明朝" w:eastAsia="游明朝" w:hAnsi="游明朝" w:cs="Times New Roman"/>
          <w:lang w:eastAsia="zh-CN"/>
        </w:rPr>
        <w:t xml:space="preserve">当期完成品量   </w:t>
      </w:r>
      <w:r w:rsidRPr="00394209">
        <w:rPr>
          <w:rFonts w:ascii="游明朝" w:eastAsia="游明朝" w:hAnsi="游明朝" w:cs="Times New Roman" w:hint="eastAsia"/>
          <w:lang w:eastAsia="zh-CN"/>
        </w:rPr>
        <w:t>32,000</w:t>
      </w:r>
      <w:r w:rsidRPr="00394209">
        <w:rPr>
          <w:rFonts w:ascii="游明朝" w:eastAsia="游明朝" w:hAnsi="游明朝" w:cs="Times New Roman"/>
          <w:lang w:eastAsia="zh-CN"/>
        </w:rPr>
        <w:t>台</w:t>
      </w:r>
      <w:r w:rsidRPr="00394209">
        <w:rPr>
          <w:rFonts w:ascii="游明朝" w:eastAsia="游明朝" w:hAnsi="游明朝" w:cs="Times New Roman" w:hint="eastAsia"/>
          <w:lang w:eastAsia="zh-CN"/>
        </w:rPr>
        <w:t xml:space="preserve">　　　　             </w:t>
      </w:r>
      <w:r w:rsidRPr="00394209">
        <w:rPr>
          <w:rFonts w:ascii="游明朝" w:eastAsia="游明朝" w:hAnsi="游明朝" w:cs="Times New Roman"/>
          <w:lang w:eastAsia="zh-CN"/>
        </w:rPr>
        <w:t>当期販売量</w:t>
      </w:r>
      <w:r w:rsidRPr="00394209">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w:t>
      </w:r>
      <w:r w:rsidRPr="00394209">
        <w:rPr>
          <w:rFonts w:ascii="游明朝" w:eastAsia="游明朝" w:hAnsi="游明朝" w:cs="Times New Roman" w:hint="eastAsia"/>
          <w:lang w:eastAsia="zh-CN"/>
        </w:rPr>
        <w:t>25,000</w:t>
      </w:r>
      <w:r w:rsidRPr="00394209">
        <w:rPr>
          <w:rFonts w:ascii="游明朝" w:eastAsia="游明朝" w:hAnsi="游明朝" w:cs="Times New Roman"/>
          <w:lang w:eastAsia="zh-CN"/>
        </w:rPr>
        <w:t>台</w:t>
      </w:r>
    </w:p>
    <w:p w14:paraId="76EF134C" w14:textId="77777777" w:rsidR="008B4251" w:rsidRPr="00394209" w:rsidRDefault="008B4251" w:rsidP="008B4251">
      <w:pPr>
        <w:ind w:firstLineChars="200" w:firstLine="403"/>
        <w:rPr>
          <w:rFonts w:ascii="游明朝" w:eastAsia="游明朝" w:hAnsi="游明朝" w:cs="Times New Roman"/>
          <w:lang w:eastAsia="zh-CN"/>
        </w:rPr>
      </w:pPr>
      <w:r w:rsidRPr="00394209">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w:t>
      </w:r>
      <w:r w:rsidRPr="00394209">
        <w:rPr>
          <w:rFonts w:ascii="游明朝" w:eastAsia="游明朝" w:hAnsi="游明朝" w:cs="Times New Roman" w:hint="eastAsia"/>
          <w:lang w:eastAsia="zh-CN"/>
        </w:rPr>
        <w:t xml:space="preserve">                        </w:t>
      </w:r>
    </w:p>
    <w:p w14:paraId="4CC43BC0" w14:textId="77777777" w:rsidR="008B4251" w:rsidRPr="00394209" w:rsidRDefault="008B4251" w:rsidP="008B4251">
      <w:pPr>
        <w:rPr>
          <w:rFonts w:ascii="游明朝" w:eastAsia="游明朝" w:hAnsi="游明朝" w:cs="Times New Roman"/>
        </w:rPr>
      </w:pPr>
      <w:r w:rsidRPr="00394209">
        <w:rPr>
          <w:rFonts w:ascii="游明朝" w:eastAsia="游明朝" w:hAnsi="游明朝" w:cs="Times New Roman"/>
        </w:rPr>
        <w:t xml:space="preserve">２．直接原価計算方式の損益計算書 </w:t>
      </w:r>
    </w:p>
    <w:p w14:paraId="1F351962" w14:textId="77777777" w:rsidR="008B4251" w:rsidRPr="00394209" w:rsidRDefault="008B4251" w:rsidP="008B4251">
      <w:pPr>
        <w:ind w:firstLineChars="1300" w:firstLine="2616"/>
        <w:rPr>
          <w:rFonts w:ascii="游明朝" w:eastAsia="游明朝" w:hAnsi="游明朝" w:cs="Times New Roman"/>
        </w:rPr>
      </w:pPr>
      <w:r w:rsidRPr="00394209">
        <w:rPr>
          <w:rFonts w:ascii="游明朝" w:eastAsia="游明朝" w:hAnsi="游明朝" w:cs="Times New Roman"/>
        </w:rPr>
        <w:t>損 益 計 算 書</w:t>
      </w:r>
    </w:p>
    <w:p w14:paraId="531B75E7" w14:textId="77777777" w:rsidR="008B4251" w:rsidRPr="00394209" w:rsidRDefault="008B4251" w:rsidP="008B4251">
      <w:pPr>
        <w:rPr>
          <w:rFonts w:ascii="游明朝" w:eastAsia="游明朝" w:hAnsi="游明朝" w:cs="Times New Roman"/>
        </w:rPr>
      </w:pPr>
      <w:r w:rsidRPr="00394209">
        <w:rPr>
          <w:rFonts w:ascii="游明朝" w:eastAsia="游明朝" w:hAnsi="游明朝" w:cs="Times New Roman"/>
        </w:rPr>
        <w:t xml:space="preserve">売上高 </w:t>
      </w:r>
      <w:r w:rsidRPr="00394209">
        <w:rPr>
          <w:rFonts w:ascii="游明朝" w:eastAsia="游明朝" w:hAnsi="游明朝" w:cs="Times New Roman" w:hint="eastAsia"/>
        </w:rPr>
        <w:t xml:space="preserve">　　 　　　　　　　　　　　　　　　　　　</w:t>
      </w:r>
      <w:r w:rsidRPr="00394209">
        <w:rPr>
          <w:rFonts w:ascii="游明朝" w:eastAsia="游明朝" w:hAnsi="游明朝" w:cs="Times New Roman"/>
        </w:rPr>
        <w:t>＠400千円×</w:t>
      </w:r>
      <w:r w:rsidRPr="00394209">
        <w:rPr>
          <w:rFonts w:ascii="游明朝" w:eastAsia="游明朝" w:hAnsi="游明朝" w:cs="Times New Roman" w:hint="eastAsia"/>
        </w:rPr>
        <w:t>25,000</w:t>
      </w:r>
      <w:r w:rsidRPr="00394209">
        <w:rPr>
          <w:rFonts w:ascii="游明朝" w:eastAsia="游明朝" w:hAnsi="游明朝" w:cs="Times New Roman"/>
        </w:rPr>
        <w:t xml:space="preserve">台        </w:t>
      </w:r>
      <w:r w:rsidRPr="00394209">
        <w:rPr>
          <w:rFonts w:ascii="游明朝" w:eastAsia="游明朝" w:hAnsi="游明朝" w:cs="Times New Roman" w:hint="eastAsia"/>
        </w:rPr>
        <w:t>10,000,000</w:t>
      </w:r>
      <w:r w:rsidRPr="00394209">
        <w:rPr>
          <w:rFonts w:ascii="游明朝" w:eastAsia="游明朝" w:hAnsi="游明朝" w:cs="Times New Roman"/>
        </w:rPr>
        <w:t xml:space="preserve">千円 </w:t>
      </w:r>
    </w:p>
    <w:p w14:paraId="5F870CB0" w14:textId="77777777" w:rsidR="008B4251" w:rsidRPr="00394209" w:rsidRDefault="008B4251" w:rsidP="008B4251">
      <w:pPr>
        <w:rPr>
          <w:rFonts w:ascii="游明朝" w:eastAsia="游明朝" w:hAnsi="游明朝" w:cs="Times New Roman"/>
        </w:rPr>
      </w:pPr>
      <w:r w:rsidRPr="00394209">
        <w:rPr>
          <w:rFonts w:ascii="游明朝" w:eastAsia="游明朝" w:hAnsi="游明朝" w:cs="Times New Roman"/>
        </w:rPr>
        <w:t>変動売上原価</w:t>
      </w:r>
    </w:p>
    <w:p w14:paraId="5AFE99BF" w14:textId="77777777" w:rsidR="008B4251" w:rsidRPr="00394209" w:rsidRDefault="008B4251" w:rsidP="008B4251">
      <w:pPr>
        <w:rPr>
          <w:rFonts w:ascii="游明朝" w:eastAsia="游明朝" w:hAnsi="游明朝" w:cs="Times New Roman"/>
        </w:rPr>
      </w:pPr>
      <w:r w:rsidRPr="00394209">
        <w:rPr>
          <w:rFonts w:ascii="游明朝" w:eastAsia="游明朝" w:hAnsi="游明朝" w:cs="Times New Roman"/>
        </w:rPr>
        <w:t xml:space="preserve"> </w:t>
      </w:r>
      <w:r w:rsidRPr="00394209">
        <w:rPr>
          <w:rFonts w:ascii="游明朝" w:eastAsia="游明朝" w:hAnsi="游明朝" w:cs="Times New Roman" w:hint="eastAsia"/>
        </w:rPr>
        <w:t xml:space="preserve">　</w:t>
      </w:r>
      <w:r w:rsidRPr="00394209">
        <w:rPr>
          <w:rFonts w:ascii="游明朝" w:eastAsia="游明朝" w:hAnsi="游明朝" w:cs="Times New Roman"/>
        </w:rPr>
        <w:t>直接材料費 ＠100千円×</w:t>
      </w:r>
      <w:r w:rsidRPr="00394209">
        <w:rPr>
          <w:rFonts w:ascii="游明朝" w:eastAsia="游明朝" w:hAnsi="游明朝" w:cs="Times New Roman" w:hint="eastAsia"/>
        </w:rPr>
        <w:t>25,000</w:t>
      </w:r>
      <w:r w:rsidRPr="00394209">
        <w:rPr>
          <w:rFonts w:ascii="游明朝" w:eastAsia="游明朝" w:hAnsi="游明朝" w:cs="Times New Roman"/>
        </w:rPr>
        <w:t>台 ・・・・・・・・・</w:t>
      </w:r>
      <w:r w:rsidRPr="00394209">
        <w:rPr>
          <w:rFonts w:ascii="游明朝" w:eastAsia="游明朝" w:hAnsi="游明朝" w:cs="Times New Roman" w:hint="eastAsia"/>
        </w:rPr>
        <w:t>2,500,000</w:t>
      </w:r>
      <w:r w:rsidRPr="00394209">
        <w:rPr>
          <w:rFonts w:ascii="游明朝" w:eastAsia="游明朝" w:hAnsi="游明朝" w:cs="Times New Roman"/>
        </w:rPr>
        <w:t>千円</w:t>
      </w:r>
    </w:p>
    <w:p w14:paraId="745D1E1C" w14:textId="77777777" w:rsidR="008B4251" w:rsidRPr="00394209" w:rsidRDefault="008B4251" w:rsidP="008B4251">
      <w:pPr>
        <w:rPr>
          <w:rFonts w:ascii="游明朝" w:eastAsia="游明朝" w:hAnsi="游明朝" w:cs="Times New Roman"/>
        </w:rPr>
      </w:pPr>
      <w:r w:rsidRPr="00394209">
        <w:rPr>
          <w:rFonts w:ascii="游明朝" w:eastAsia="游明朝" w:hAnsi="游明朝" w:cs="Times New Roman"/>
        </w:rPr>
        <w:t xml:space="preserve"> </w:t>
      </w:r>
      <w:r w:rsidRPr="00394209">
        <w:rPr>
          <w:rFonts w:ascii="游明朝" w:eastAsia="游明朝" w:hAnsi="游明朝" w:cs="Times New Roman" w:hint="eastAsia"/>
        </w:rPr>
        <w:t xml:space="preserve">　</w:t>
      </w:r>
      <w:r w:rsidRPr="00394209">
        <w:rPr>
          <w:rFonts w:ascii="游明朝" w:eastAsia="游明朝" w:hAnsi="游明朝" w:cs="Times New Roman"/>
        </w:rPr>
        <w:t>直接労務費 ＠ 40千円×</w:t>
      </w:r>
      <w:r w:rsidRPr="00394209">
        <w:rPr>
          <w:rFonts w:ascii="游明朝" w:eastAsia="游明朝" w:hAnsi="游明朝" w:cs="Times New Roman" w:hint="eastAsia"/>
        </w:rPr>
        <w:t>25,000</w:t>
      </w:r>
      <w:r w:rsidRPr="00394209">
        <w:rPr>
          <w:rFonts w:ascii="游明朝" w:eastAsia="游明朝" w:hAnsi="游明朝" w:cs="Times New Roman"/>
        </w:rPr>
        <w:t>台 ・・・・・・・・・</w:t>
      </w:r>
      <w:r w:rsidRPr="00394209">
        <w:rPr>
          <w:rFonts w:ascii="游明朝" w:eastAsia="游明朝" w:hAnsi="游明朝" w:cs="Times New Roman" w:hint="eastAsia"/>
        </w:rPr>
        <w:t>1,000,000</w:t>
      </w:r>
      <w:r w:rsidRPr="00394209">
        <w:rPr>
          <w:rFonts w:ascii="游明朝" w:eastAsia="游明朝" w:hAnsi="游明朝" w:cs="Times New Roman"/>
        </w:rPr>
        <w:t>千円</w:t>
      </w:r>
    </w:p>
    <w:p w14:paraId="3358FD54" w14:textId="77777777" w:rsidR="008B4251" w:rsidRPr="00394209" w:rsidRDefault="008B4251" w:rsidP="008B4251">
      <w:pPr>
        <w:rPr>
          <w:rFonts w:ascii="游明朝" w:eastAsia="游明朝" w:hAnsi="游明朝" w:cs="Times New Roman"/>
        </w:rPr>
      </w:pPr>
      <w:r w:rsidRPr="00394209">
        <w:rPr>
          <w:rFonts w:ascii="游明朝" w:eastAsia="游明朝" w:hAnsi="游明朝" w:cs="Times New Roman"/>
        </w:rPr>
        <w:t xml:space="preserve"> </w:t>
      </w:r>
      <w:r w:rsidRPr="00394209">
        <w:rPr>
          <w:rFonts w:ascii="游明朝" w:eastAsia="游明朝" w:hAnsi="游明朝" w:cs="Times New Roman" w:hint="eastAsia"/>
        </w:rPr>
        <w:t xml:space="preserve">　</w:t>
      </w:r>
      <w:r w:rsidRPr="00394209">
        <w:rPr>
          <w:rFonts w:ascii="游明朝" w:eastAsia="游明朝" w:hAnsi="游明朝" w:cs="Times New Roman"/>
        </w:rPr>
        <w:t>変動製造間接費 ＠ 30千円×</w:t>
      </w:r>
      <w:r w:rsidRPr="00394209">
        <w:rPr>
          <w:rFonts w:ascii="游明朝" w:eastAsia="游明朝" w:hAnsi="游明朝" w:cs="Times New Roman" w:hint="eastAsia"/>
        </w:rPr>
        <w:t>25,000</w:t>
      </w:r>
      <w:r w:rsidRPr="00394209">
        <w:rPr>
          <w:rFonts w:ascii="游明朝" w:eastAsia="游明朝" w:hAnsi="游明朝" w:cs="Times New Roman"/>
        </w:rPr>
        <w:t>台 ・・・・・・・</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 </w:t>
      </w:r>
      <w:r w:rsidRPr="00394209">
        <w:rPr>
          <w:rFonts w:ascii="游明朝" w:eastAsia="游明朝" w:hAnsi="游明朝" w:cs="Times New Roman" w:hint="eastAsia"/>
          <w:u w:val="single"/>
        </w:rPr>
        <w:t>750,000</w:t>
      </w:r>
      <w:r w:rsidRPr="00394209">
        <w:rPr>
          <w:rFonts w:ascii="游明朝" w:eastAsia="游明朝" w:hAnsi="游明朝" w:cs="Times New Roman"/>
          <w:u w:val="single"/>
        </w:rPr>
        <w:t>千円</w:t>
      </w:r>
      <w:r w:rsidRPr="00394209">
        <w:rPr>
          <w:rFonts w:ascii="游明朝" w:eastAsia="游明朝" w:hAnsi="游明朝" w:cs="Times New Roman"/>
        </w:rPr>
        <w:t xml:space="preserve">           </w:t>
      </w:r>
      <w:r w:rsidRPr="00394209">
        <w:rPr>
          <w:rFonts w:ascii="游明朝" w:eastAsia="游明朝" w:hAnsi="游明朝" w:cs="Times New Roman" w:hint="eastAsia"/>
        </w:rPr>
        <w:t>4,250,000</w:t>
      </w:r>
      <w:r w:rsidRPr="00394209">
        <w:rPr>
          <w:rFonts w:ascii="游明朝" w:eastAsia="游明朝" w:hAnsi="游明朝" w:cs="Times New Roman"/>
        </w:rPr>
        <w:t xml:space="preserve">千円 </w:t>
      </w:r>
    </w:p>
    <w:p w14:paraId="77FB3B61" w14:textId="77777777" w:rsidR="008B4251" w:rsidRPr="00394209" w:rsidRDefault="008B4251" w:rsidP="008B4251">
      <w:pPr>
        <w:ind w:firstLineChars="150" w:firstLine="302"/>
        <w:rPr>
          <w:rFonts w:ascii="游明朝" w:eastAsia="游明朝" w:hAnsi="游明朝" w:cs="Times New Roman"/>
        </w:rPr>
      </w:pPr>
      <w:r w:rsidRPr="00394209">
        <w:rPr>
          <w:rFonts w:ascii="游明朝" w:eastAsia="游明朝" w:hAnsi="游明朝" w:cs="Times New Roman"/>
        </w:rPr>
        <w:t>変動製造マージン ＠</w:t>
      </w:r>
      <w:r w:rsidRPr="00394209">
        <w:rPr>
          <w:rFonts w:ascii="游明朝" w:eastAsia="游明朝" w:hAnsi="游明朝" w:cs="Times New Roman" w:hint="eastAsia"/>
        </w:rPr>
        <w:t>23</w:t>
      </w:r>
      <w:r w:rsidRPr="00394209">
        <w:rPr>
          <w:rFonts w:ascii="游明朝" w:eastAsia="游明朝" w:hAnsi="游明朝" w:cs="Times New Roman"/>
        </w:rPr>
        <w:t>0千円×</w:t>
      </w:r>
      <w:r w:rsidRPr="00394209">
        <w:rPr>
          <w:rFonts w:ascii="游明朝" w:eastAsia="游明朝" w:hAnsi="游明朝" w:cs="Times New Roman" w:hint="eastAsia"/>
        </w:rPr>
        <w:t>25,000</w:t>
      </w:r>
      <w:r w:rsidRPr="00394209">
        <w:rPr>
          <w:rFonts w:ascii="游明朝" w:eastAsia="游明朝" w:hAnsi="游明朝" w:cs="Times New Roman"/>
        </w:rPr>
        <w:t>台 ・・・・・・・・・・・・・・・</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     </w:t>
      </w:r>
      <w:r w:rsidRPr="00394209">
        <w:rPr>
          <w:rFonts w:ascii="游明朝" w:eastAsia="游明朝" w:hAnsi="游明朝" w:cs="Times New Roman" w:hint="eastAsia"/>
        </w:rPr>
        <w:t>5,750,000</w:t>
      </w:r>
      <w:r w:rsidRPr="00394209">
        <w:rPr>
          <w:rFonts w:ascii="游明朝" w:eastAsia="游明朝" w:hAnsi="游明朝" w:cs="Times New Roman"/>
        </w:rPr>
        <w:t xml:space="preserve">千円 </w:t>
      </w:r>
    </w:p>
    <w:p w14:paraId="7C21FD75" w14:textId="77777777" w:rsidR="008B4251" w:rsidRPr="00394209" w:rsidRDefault="008B4251" w:rsidP="008B4251">
      <w:pPr>
        <w:ind w:firstLineChars="150" w:firstLine="302"/>
        <w:rPr>
          <w:rFonts w:ascii="游明朝" w:eastAsia="游明朝" w:hAnsi="游明朝" w:cs="Times New Roman"/>
        </w:rPr>
      </w:pPr>
      <w:r w:rsidRPr="00394209">
        <w:rPr>
          <w:rFonts w:ascii="游明朝" w:eastAsia="游明朝" w:hAnsi="游明朝" w:cs="Times New Roman"/>
        </w:rPr>
        <w:t>変動販売費 ＠ 30千円×</w:t>
      </w:r>
      <w:r w:rsidRPr="00394209">
        <w:rPr>
          <w:rFonts w:ascii="游明朝" w:eastAsia="游明朝" w:hAnsi="游明朝" w:cs="Times New Roman" w:hint="eastAsia"/>
        </w:rPr>
        <w:t>25,000</w:t>
      </w:r>
      <w:r w:rsidRPr="00394209">
        <w:rPr>
          <w:rFonts w:ascii="游明朝" w:eastAsia="游明朝" w:hAnsi="游明朝" w:cs="Times New Roman"/>
        </w:rPr>
        <w:t>台 ・・・・・・・・・・・・・・・・・</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     </w:t>
      </w:r>
      <w:r w:rsidRPr="00394209">
        <w:rPr>
          <w:rFonts w:ascii="游明朝" w:eastAsia="游明朝" w:hAnsi="游明朝" w:cs="Times New Roman"/>
          <w:u w:val="single"/>
        </w:rPr>
        <w:t xml:space="preserve">    </w:t>
      </w:r>
      <w:r w:rsidRPr="00394209">
        <w:rPr>
          <w:rFonts w:ascii="游明朝" w:eastAsia="游明朝" w:hAnsi="游明朝" w:cs="Times New Roman" w:hint="eastAsia"/>
          <w:u w:val="single"/>
        </w:rPr>
        <w:t>750,000</w:t>
      </w:r>
      <w:r w:rsidRPr="00394209">
        <w:rPr>
          <w:rFonts w:ascii="游明朝" w:eastAsia="游明朝" w:hAnsi="游明朝" w:cs="Times New Roman"/>
        </w:rPr>
        <w:t>千円</w:t>
      </w:r>
    </w:p>
    <w:p w14:paraId="3F057035" w14:textId="77777777" w:rsidR="008B4251" w:rsidRPr="00394209" w:rsidRDefault="008B4251" w:rsidP="008B4251">
      <w:pPr>
        <w:ind w:firstLineChars="100" w:firstLine="201"/>
        <w:rPr>
          <w:rFonts w:ascii="游明朝" w:eastAsia="游明朝" w:hAnsi="游明朝" w:cs="Times New Roman"/>
        </w:rPr>
      </w:pPr>
      <w:r w:rsidRPr="00394209">
        <w:rPr>
          <w:rFonts w:ascii="游明朝" w:eastAsia="游明朝" w:hAnsi="游明朝" w:cs="Times New Roman"/>
        </w:rPr>
        <w:t xml:space="preserve"> </w:t>
      </w:r>
      <w:r w:rsidRPr="00394209">
        <w:rPr>
          <w:rFonts w:ascii="游明朝" w:eastAsia="游明朝" w:hAnsi="游明朝" w:cs="Times New Roman" w:hint="eastAsia"/>
        </w:rPr>
        <w:t xml:space="preserve">　</w:t>
      </w:r>
      <w:r w:rsidRPr="00394209">
        <w:rPr>
          <w:rFonts w:ascii="游明朝" w:eastAsia="游明朝" w:hAnsi="游明朝" w:cs="Times New Roman"/>
        </w:rPr>
        <w:t>貢献利益 ＠200千円×</w:t>
      </w:r>
      <w:r w:rsidRPr="00394209">
        <w:rPr>
          <w:rFonts w:ascii="游明朝" w:eastAsia="游明朝" w:hAnsi="游明朝" w:cs="Times New Roman" w:hint="eastAsia"/>
        </w:rPr>
        <w:t>25,000</w:t>
      </w:r>
      <w:r w:rsidRPr="00394209">
        <w:rPr>
          <w:rFonts w:ascii="游明朝" w:eastAsia="游明朝" w:hAnsi="游明朝" w:cs="Times New Roman"/>
        </w:rPr>
        <w:t>台 ・・・・・・・・・・・・・・・・・・・</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  </w:t>
      </w:r>
      <w:r w:rsidRPr="00394209">
        <w:rPr>
          <w:rFonts w:ascii="游明朝" w:eastAsia="游明朝" w:hAnsi="游明朝" w:cs="Times New Roman" w:hint="eastAsia"/>
        </w:rPr>
        <w:t>5,000,000</w:t>
      </w:r>
      <w:r w:rsidRPr="00394209">
        <w:rPr>
          <w:rFonts w:ascii="游明朝" w:eastAsia="游明朝" w:hAnsi="游明朝" w:cs="Times New Roman"/>
        </w:rPr>
        <w:t>千円</w:t>
      </w:r>
    </w:p>
    <w:p w14:paraId="4EAE8116" w14:textId="3EA89230" w:rsidR="008B4251" w:rsidRPr="00394209" w:rsidRDefault="008B4251" w:rsidP="008B4251">
      <w:pPr>
        <w:ind w:firstLineChars="50" w:firstLine="101"/>
        <w:rPr>
          <w:rFonts w:ascii="游明朝" w:eastAsia="游明朝" w:hAnsi="游明朝" w:cs="Times New Roman"/>
        </w:rPr>
      </w:pPr>
      <w:r w:rsidRPr="00394209">
        <w:rPr>
          <w:rFonts w:ascii="游明朝" w:eastAsia="游明朝" w:hAnsi="游明朝" w:cs="Times New Roman"/>
        </w:rPr>
        <w:t xml:space="preserve">固定費 </w:t>
      </w:r>
    </w:p>
    <w:p w14:paraId="179B0F0C" w14:textId="77777777" w:rsidR="008B4251" w:rsidRPr="00394209" w:rsidRDefault="008B4251" w:rsidP="008B4251">
      <w:pPr>
        <w:ind w:firstLineChars="150" w:firstLine="302"/>
        <w:rPr>
          <w:rFonts w:ascii="游明朝" w:eastAsia="游明朝" w:hAnsi="游明朝" w:cs="Times New Roman"/>
        </w:rPr>
      </w:pPr>
      <w:r w:rsidRPr="00394209">
        <w:rPr>
          <w:rFonts w:ascii="游明朝" w:eastAsia="游明朝" w:hAnsi="游明朝" w:cs="Times New Roman"/>
        </w:rPr>
        <w:t>固定製造間接費</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                                   2,000,000千円  </w:t>
      </w:r>
    </w:p>
    <w:p w14:paraId="329D01F9" w14:textId="77777777" w:rsidR="008B4251" w:rsidRPr="00394209" w:rsidRDefault="008B4251" w:rsidP="008B4251">
      <w:pPr>
        <w:ind w:firstLineChars="150" w:firstLine="302"/>
        <w:rPr>
          <w:rFonts w:ascii="游明朝" w:eastAsia="游明朝" w:hAnsi="游明朝" w:cs="Times New Roman"/>
        </w:rPr>
      </w:pPr>
      <w:r w:rsidRPr="00394209">
        <w:rPr>
          <w:rFonts w:ascii="游明朝" w:eastAsia="游明朝" w:hAnsi="游明朝" w:cs="Times New Roman"/>
        </w:rPr>
        <w:t xml:space="preserve">販売費および一般管理費                         </w:t>
      </w:r>
      <w:r w:rsidRPr="00394209">
        <w:rPr>
          <w:rFonts w:ascii="游明朝" w:eastAsia="游明朝" w:hAnsi="游明朝" w:cs="Times New Roman"/>
          <w:u w:val="single"/>
        </w:rPr>
        <w:t xml:space="preserve">     500,000千円</w:t>
      </w:r>
      <w:r w:rsidRPr="00394209">
        <w:rPr>
          <w:rFonts w:ascii="游明朝" w:eastAsia="游明朝" w:hAnsi="游明朝" w:cs="Times New Roman"/>
        </w:rPr>
        <w:t xml:space="preserve">         </w:t>
      </w:r>
      <w:r w:rsidRPr="00394209">
        <w:rPr>
          <w:rFonts w:ascii="游明朝" w:eastAsia="游明朝" w:hAnsi="游明朝" w:cs="Times New Roman"/>
          <w:u w:val="single"/>
        </w:rPr>
        <w:t xml:space="preserve"> </w:t>
      </w:r>
      <w:r w:rsidRPr="00394209">
        <w:rPr>
          <w:rFonts w:ascii="游明朝" w:eastAsia="游明朝" w:hAnsi="游明朝" w:cs="Times New Roman" w:hint="eastAsia"/>
          <w:u w:val="single"/>
        </w:rPr>
        <w:t>2,500,000</w:t>
      </w:r>
      <w:r w:rsidRPr="00394209">
        <w:rPr>
          <w:rFonts w:ascii="游明朝" w:eastAsia="游明朝" w:hAnsi="游明朝" w:cs="Times New Roman"/>
          <w:u w:val="single"/>
        </w:rPr>
        <w:t xml:space="preserve">千円 </w:t>
      </w:r>
    </w:p>
    <w:p w14:paraId="4C61734A" w14:textId="77777777" w:rsidR="008B4251" w:rsidRPr="00394209" w:rsidRDefault="008B4251" w:rsidP="008B4251">
      <w:pPr>
        <w:ind w:firstLineChars="50" w:firstLine="101"/>
        <w:rPr>
          <w:rFonts w:ascii="游明朝" w:eastAsia="游明朝" w:hAnsi="游明朝" w:cs="Times New Roman"/>
        </w:rPr>
      </w:pPr>
      <w:r w:rsidRPr="00394209">
        <w:rPr>
          <w:rFonts w:ascii="游明朝" w:eastAsia="游明朝" w:hAnsi="游明朝" w:cs="Times New Roman"/>
        </w:rPr>
        <w:t>営業利益</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   </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                                                             </w:t>
      </w:r>
      <w:r w:rsidRPr="00394209">
        <w:rPr>
          <w:rFonts w:ascii="游明朝" w:eastAsia="游明朝" w:hAnsi="游明朝" w:cs="Times New Roman" w:hint="eastAsia"/>
        </w:rPr>
        <w:t>2,500,000</w:t>
      </w:r>
      <w:r w:rsidRPr="00394209">
        <w:rPr>
          <w:rFonts w:ascii="游明朝" w:eastAsia="游明朝" w:hAnsi="游明朝" w:cs="Times New Roman"/>
        </w:rPr>
        <w:t>千</w:t>
      </w:r>
      <w:r w:rsidRPr="00394209">
        <w:rPr>
          <w:rFonts w:ascii="游明朝" w:eastAsia="游明朝" w:hAnsi="游明朝" w:cs="Times New Roman" w:hint="eastAsia"/>
        </w:rPr>
        <w:t>円</w:t>
      </w:r>
    </w:p>
    <w:sectPr w:rsidR="008B4251" w:rsidRPr="00394209" w:rsidSect="00394209">
      <w:pgSz w:w="11906" w:h="16838"/>
      <w:pgMar w:top="720" w:right="720" w:bottom="720" w:left="720" w:header="851" w:footer="992" w:gutter="0"/>
      <w:cols w:space="425"/>
      <w:docGrid w:type="linesAndChars" w:linePitch="360" w:charSpace="-17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8E7C2" w14:textId="77777777" w:rsidR="00FA6010" w:rsidRDefault="00FA6010" w:rsidP="00840287">
      <w:r>
        <w:separator/>
      </w:r>
    </w:p>
  </w:endnote>
  <w:endnote w:type="continuationSeparator" w:id="0">
    <w:p w14:paraId="4B61AC9B" w14:textId="77777777" w:rsidR="00FA6010" w:rsidRDefault="00FA6010" w:rsidP="00840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76A7E" w14:textId="77777777" w:rsidR="00FA6010" w:rsidRDefault="00FA6010" w:rsidP="00840287">
      <w:r>
        <w:separator/>
      </w:r>
    </w:p>
  </w:footnote>
  <w:footnote w:type="continuationSeparator" w:id="0">
    <w:p w14:paraId="7571DEE0" w14:textId="77777777" w:rsidR="00FA6010" w:rsidRDefault="00FA6010" w:rsidP="008402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04DE"/>
    <w:multiLevelType w:val="hybridMultilevel"/>
    <w:tmpl w:val="3642C86C"/>
    <w:lvl w:ilvl="0" w:tplc="017894A6">
      <w:start w:val="1"/>
      <w:numFmt w:val="decimal"/>
      <w:lvlText w:val="%1."/>
      <w:lvlJc w:val="left"/>
      <w:pPr>
        <w:ind w:left="662" w:hanging="360"/>
      </w:pPr>
      <w:rPr>
        <w:rFonts w:hint="default"/>
      </w:rPr>
    </w:lvl>
    <w:lvl w:ilvl="1" w:tplc="04090017" w:tentative="1">
      <w:start w:val="1"/>
      <w:numFmt w:val="aiueoFullWidth"/>
      <w:lvlText w:val="(%2)"/>
      <w:lvlJc w:val="left"/>
      <w:pPr>
        <w:ind w:left="1182" w:hanging="440"/>
      </w:pPr>
    </w:lvl>
    <w:lvl w:ilvl="2" w:tplc="04090011" w:tentative="1">
      <w:start w:val="1"/>
      <w:numFmt w:val="decimalEnclosedCircle"/>
      <w:lvlText w:val="%3"/>
      <w:lvlJc w:val="left"/>
      <w:pPr>
        <w:ind w:left="1622" w:hanging="440"/>
      </w:pPr>
    </w:lvl>
    <w:lvl w:ilvl="3" w:tplc="0409000F" w:tentative="1">
      <w:start w:val="1"/>
      <w:numFmt w:val="decimal"/>
      <w:lvlText w:val="%4."/>
      <w:lvlJc w:val="left"/>
      <w:pPr>
        <w:ind w:left="2062" w:hanging="440"/>
      </w:pPr>
    </w:lvl>
    <w:lvl w:ilvl="4" w:tplc="04090017" w:tentative="1">
      <w:start w:val="1"/>
      <w:numFmt w:val="aiueoFullWidth"/>
      <w:lvlText w:val="(%5)"/>
      <w:lvlJc w:val="left"/>
      <w:pPr>
        <w:ind w:left="2502" w:hanging="440"/>
      </w:pPr>
    </w:lvl>
    <w:lvl w:ilvl="5" w:tplc="04090011" w:tentative="1">
      <w:start w:val="1"/>
      <w:numFmt w:val="decimalEnclosedCircle"/>
      <w:lvlText w:val="%6"/>
      <w:lvlJc w:val="left"/>
      <w:pPr>
        <w:ind w:left="2942" w:hanging="440"/>
      </w:pPr>
    </w:lvl>
    <w:lvl w:ilvl="6" w:tplc="0409000F" w:tentative="1">
      <w:start w:val="1"/>
      <w:numFmt w:val="decimal"/>
      <w:lvlText w:val="%7."/>
      <w:lvlJc w:val="left"/>
      <w:pPr>
        <w:ind w:left="3382" w:hanging="440"/>
      </w:pPr>
    </w:lvl>
    <w:lvl w:ilvl="7" w:tplc="04090017" w:tentative="1">
      <w:start w:val="1"/>
      <w:numFmt w:val="aiueoFullWidth"/>
      <w:lvlText w:val="(%8)"/>
      <w:lvlJc w:val="left"/>
      <w:pPr>
        <w:ind w:left="3822" w:hanging="440"/>
      </w:pPr>
    </w:lvl>
    <w:lvl w:ilvl="8" w:tplc="04090011" w:tentative="1">
      <w:start w:val="1"/>
      <w:numFmt w:val="decimalEnclosedCircle"/>
      <w:lvlText w:val="%9"/>
      <w:lvlJc w:val="left"/>
      <w:pPr>
        <w:ind w:left="4262" w:hanging="440"/>
      </w:pPr>
    </w:lvl>
  </w:abstractNum>
  <w:abstractNum w:abstractNumId="1" w15:restartNumberingAfterBreak="0">
    <w:nsid w:val="13A26116"/>
    <w:multiLevelType w:val="hybridMultilevel"/>
    <w:tmpl w:val="0E9851A4"/>
    <w:lvl w:ilvl="0" w:tplc="FFFFFFFF">
      <w:start w:val="1"/>
      <w:numFmt w:val="decimalEnclosedParen"/>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2" w15:restartNumberingAfterBreak="0">
    <w:nsid w:val="23731BE1"/>
    <w:multiLevelType w:val="hybridMultilevel"/>
    <w:tmpl w:val="0E9851A4"/>
    <w:lvl w:ilvl="0" w:tplc="2AD8155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87B2D1F"/>
    <w:multiLevelType w:val="hybridMultilevel"/>
    <w:tmpl w:val="0E9851A4"/>
    <w:lvl w:ilvl="0" w:tplc="FFFFFFFF">
      <w:start w:val="1"/>
      <w:numFmt w:val="decimalEnclosedParen"/>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4" w15:restartNumberingAfterBreak="0">
    <w:nsid w:val="30CD59BC"/>
    <w:multiLevelType w:val="hybridMultilevel"/>
    <w:tmpl w:val="9F620BE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B15462B"/>
    <w:multiLevelType w:val="hybridMultilevel"/>
    <w:tmpl w:val="C1185EA2"/>
    <w:lvl w:ilvl="0" w:tplc="A202D04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FC1015B"/>
    <w:multiLevelType w:val="hybridMultilevel"/>
    <w:tmpl w:val="C58C172A"/>
    <w:lvl w:ilvl="0" w:tplc="0082C54E">
      <w:start w:val="5"/>
      <w:numFmt w:val="decimalEnclosedCircle"/>
      <w:lvlText w:val="%1"/>
      <w:lvlJc w:val="left"/>
      <w:pPr>
        <w:ind w:left="0" w:firstLine="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7A6639C"/>
    <w:multiLevelType w:val="hybridMultilevel"/>
    <w:tmpl w:val="A26A4464"/>
    <w:lvl w:ilvl="0" w:tplc="7032B79E">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8E7323C"/>
    <w:multiLevelType w:val="hybridMultilevel"/>
    <w:tmpl w:val="8C24AFB4"/>
    <w:lvl w:ilvl="0" w:tplc="6EBA4A7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CD867AD"/>
    <w:multiLevelType w:val="hybridMultilevel"/>
    <w:tmpl w:val="122EAE60"/>
    <w:lvl w:ilvl="0" w:tplc="39DE5BCC">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D5221B8"/>
    <w:multiLevelType w:val="hybridMultilevel"/>
    <w:tmpl w:val="F8543A10"/>
    <w:lvl w:ilvl="0" w:tplc="4E9AC3B2">
      <w:start w:val="10"/>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DE52801"/>
    <w:multiLevelType w:val="hybridMultilevel"/>
    <w:tmpl w:val="ED50979E"/>
    <w:lvl w:ilvl="0" w:tplc="41A85010">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16306059">
    <w:abstractNumId w:val="11"/>
  </w:num>
  <w:num w:numId="2" w16cid:durableId="1668904467">
    <w:abstractNumId w:val="2"/>
  </w:num>
  <w:num w:numId="3" w16cid:durableId="1181430237">
    <w:abstractNumId w:val="8"/>
  </w:num>
  <w:num w:numId="4" w16cid:durableId="1033195005">
    <w:abstractNumId w:val="3"/>
  </w:num>
  <w:num w:numId="5" w16cid:durableId="1626741496">
    <w:abstractNumId w:val="1"/>
  </w:num>
  <w:num w:numId="6" w16cid:durableId="1158153794">
    <w:abstractNumId w:val="5"/>
  </w:num>
  <w:num w:numId="7" w16cid:durableId="1137258034">
    <w:abstractNumId w:val="6"/>
  </w:num>
  <w:num w:numId="8" w16cid:durableId="1375544790">
    <w:abstractNumId w:val="7"/>
  </w:num>
  <w:num w:numId="9" w16cid:durableId="1537037011">
    <w:abstractNumId w:val="10"/>
  </w:num>
  <w:num w:numId="10" w16cid:durableId="1821535806">
    <w:abstractNumId w:val="9"/>
  </w:num>
  <w:num w:numId="11" w16cid:durableId="1443961066">
    <w:abstractNumId w:val="0"/>
  </w:num>
  <w:num w:numId="12" w16cid:durableId="12810615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209"/>
    <w:rsid w:val="000107A6"/>
    <w:rsid w:val="00012AFD"/>
    <w:rsid w:val="00022E99"/>
    <w:rsid w:val="00035C74"/>
    <w:rsid w:val="00036659"/>
    <w:rsid w:val="00046E59"/>
    <w:rsid w:val="0005039C"/>
    <w:rsid w:val="000510B3"/>
    <w:rsid w:val="000604AD"/>
    <w:rsid w:val="00062A79"/>
    <w:rsid w:val="00065377"/>
    <w:rsid w:val="00072CE9"/>
    <w:rsid w:val="00073708"/>
    <w:rsid w:val="0007689F"/>
    <w:rsid w:val="0008170C"/>
    <w:rsid w:val="000837E3"/>
    <w:rsid w:val="00086A89"/>
    <w:rsid w:val="000A4E07"/>
    <w:rsid w:val="000A5B85"/>
    <w:rsid w:val="000B6C94"/>
    <w:rsid w:val="000B75B2"/>
    <w:rsid w:val="000C241D"/>
    <w:rsid w:val="000C5279"/>
    <w:rsid w:val="000E0D22"/>
    <w:rsid w:val="000E66D7"/>
    <w:rsid w:val="000F7991"/>
    <w:rsid w:val="00104E6F"/>
    <w:rsid w:val="00105A02"/>
    <w:rsid w:val="00110C0C"/>
    <w:rsid w:val="00112179"/>
    <w:rsid w:val="001153E3"/>
    <w:rsid w:val="00130F0C"/>
    <w:rsid w:val="0013277E"/>
    <w:rsid w:val="00133341"/>
    <w:rsid w:val="00144B8B"/>
    <w:rsid w:val="0015260D"/>
    <w:rsid w:val="001536CE"/>
    <w:rsid w:val="00154218"/>
    <w:rsid w:val="001547DB"/>
    <w:rsid w:val="001646B1"/>
    <w:rsid w:val="00166588"/>
    <w:rsid w:val="00176840"/>
    <w:rsid w:val="00183C58"/>
    <w:rsid w:val="00191FE2"/>
    <w:rsid w:val="001929A6"/>
    <w:rsid w:val="001A174A"/>
    <w:rsid w:val="001A2183"/>
    <w:rsid w:val="001A3C23"/>
    <w:rsid w:val="001B1A96"/>
    <w:rsid w:val="001F2967"/>
    <w:rsid w:val="001F77E3"/>
    <w:rsid w:val="00200B74"/>
    <w:rsid w:val="00200EB1"/>
    <w:rsid w:val="00201D3C"/>
    <w:rsid w:val="00213DF0"/>
    <w:rsid w:val="00222E31"/>
    <w:rsid w:val="00223EF8"/>
    <w:rsid w:val="00232ADF"/>
    <w:rsid w:val="002347A5"/>
    <w:rsid w:val="00242EAF"/>
    <w:rsid w:val="002446EF"/>
    <w:rsid w:val="0024597F"/>
    <w:rsid w:val="00254FD9"/>
    <w:rsid w:val="0025510D"/>
    <w:rsid w:val="00270F9D"/>
    <w:rsid w:val="00283AE7"/>
    <w:rsid w:val="002845F7"/>
    <w:rsid w:val="00287E80"/>
    <w:rsid w:val="00293344"/>
    <w:rsid w:val="00293D09"/>
    <w:rsid w:val="00297AD2"/>
    <w:rsid w:val="002A241F"/>
    <w:rsid w:val="002B555A"/>
    <w:rsid w:val="002C09AE"/>
    <w:rsid w:val="002C5080"/>
    <w:rsid w:val="002D248C"/>
    <w:rsid w:val="002E1358"/>
    <w:rsid w:val="002E248E"/>
    <w:rsid w:val="002E48C5"/>
    <w:rsid w:val="002F388E"/>
    <w:rsid w:val="00300D28"/>
    <w:rsid w:val="00303461"/>
    <w:rsid w:val="00311631"/>
    <w:rsid w:val="003218C6"/>
    <w:rsid w:val="003223F2"/>
    <w:rsid w:val="00340872"/>
    <w:rsid w:val="00345956"/>
    <w:rsid w:val="003464B1"/>
    <w:rsid w:val="00353E76"/>
    <w:rsid w:val="003615E1"/>
    <w:rsid w:val="0036656E"/>
    <w:rsid w:val="00375F08"/>
    <w:rsid w:val="00390DED"/>
    <w:rsid w:val="00394209"/>
    <w:rsid w:val="00396CED"/>
    <w:rsid w:val="003A1D2F"/>
    <w:rsid w:val="003A36F4"/>
    <w:rsid w:val="003B30F2"/>
    <w:rsid w:val="003B7A82"/>
    <w:rsid w:val="003C01C5"/>
    <w:rsid w:val="003C37A0"/>
    <w:rsid w:val="003D4E30"/>
    <w:rsid w:val="003D62DD"/>
    <w:rsid w:val="003E0870"/>
    <w:rsid w:val="003F1074"/>
    <w:rsid w:val="00402D2B"/>
    <w:rsid w:val="004030EF"/>
    <w:rsid w:val="0040504D"/>
    <w:rsid w:val="00410D59"/>
    <w:rsid w:val="004122CD"/>
    <w:rsid w:val="00413C82"/>
    <w:rsid w:val="00424177"/>
    <w:rsid w:val="00426647"/>
    <w:rsid w:val="00443666"/>
    <w:rsid w:val="004514F3"/>
    <w:rsid w:val="00452E98"/>
    <w:rsid w:val="00454C71"/>
    <w:rsid w:val="0046371B"/>
    <w:rsid w:val="0046592F"/>
    <w:rsid w:val="0047574C"/>
    <w:rsid w:val="00485ECA"/>
    <w:rsid w:val="004869BB"/>
    <w:rsid w:val="00487A5F"/>
    <w:rsid w:val="004C5EA3"/>
    <w:rsid w:val="004C7634"/>
    <w:rsid w:val="004D30B2"/>
    <w:rsid w:val="004D3AB2"/>
    <w:rsid w:val="004D3D13"/>
    <w:rsid w:val="004D4CD3"/>
    <w:rsid w:val="004E1124"/>
    <w:rsid w:val="004E2C46"/>
    <w:rsid w:val="004E6330"/>
    <w:rsid w:val="004E77F0"/>
    <w:rsid w:val="004F02BC"/>
    <w:rsid w:val="004F266A"/>
    <w:rsid w:val="004F2E0C"/>
    <w:rsid w:val="004F7371"/>
    <w:rsid w:val="00506419"/>
    <w:rsid w:val="00511C71"/>
    <w:rsid w:val="005247AC"/>
    <w:rsid w:val="00532DD0"/>
    <w:rsid w:val="00533165"/>
    <w:rsid w:val="00533862"/>
    <w:rsid w:val="00535504"/>
    <w:rsid w:val="005356DC"/>
    <w:rsid w:val="00537301"/>
    <w:rsid w:val="00537CCD"/>
    <w:rsid w:val="00547424"/>
    <w:rsid w:val="005523E4"/>
    <w:rsid w:val="00557FF4"/>
    <w:rsid w:val="00560830"/>
    <w:rsid w:val="00563C8C"/>
    <w:rsid w:val="005640EC"/>
    <w:rsid w:val="005661DF"/>
    <w:rsid w:val="0056702E"/>
    <w:rsid w:val="005775C5"/>
    <w:rsid w:val="00582DA9"/>
    <w:rsid w:val="00583BC6"/>
    <w:rsid w:val="00586AC8"/>
    <w:rsid w:val="00597611"/>
    <w:rsid w:val="005B5655"/>
    <w:rsid w:val="005C2648"/>
    <w:rsid w:val="005C3A54"/>
    <w:rsid w:val="005C4839"/>
    <w:rsid w:val="005C7163"/>
    <w:rsid w:val="005D1E5C"/>
    <w:rsid w:val="005D628C"/>
    <w:rsid w:val="005D7E66"/>
    <w:rsid w:val="005F3271"/>
    <w:rsid w:val="005F70B4"/>
    <w:rsid w:val="00603153"/>
    <w:rsid w:val="00606FF7"/>
    <w:rsid w:val="00626062"/>
    <w:rsid w:val="0063712D"/>
    <w:rsid w:val="006405DD"/>
    <w:rsid w:val="00642DD3"/>
    <w:rsid w:val="00657147"/>
    <w:rsid w:val="006611BF"/>
    <w:rsid w:val="00662903"/>
    <w:rsid w:val="00664759"/>
    <w:rsid w:val="00676641"/>
    <w:rsid w:val="00676BB8"/>
    <w:rsid w:val="006770C4"/>
    <w:rsid w:val="00680868"/>
    <w:rsid w:val="006818DF"/>
    <w:rsid w:val="00691414"/>
    <w:rsid w:val="006B0786"/>
    <w:rsid w:val="006B1213"/>
    <w:rsid w:val="006B4972"/>
    <w:rsid w:val="006B639C"/>
    <w:rsid w:val="006C3DDC"/>
    <w:rsid w:val="006C6ED1"/>
    <w:rsid w:val="006D30E8"/>
    <w:rsid w:val="006D4611"/>
    <w:rsid w:val="006D5A9F"/>
    <w:rsid w:val="006E3B2C"/>
    <w:rsid w:val="006F780D"/>
    <w:rsid w:val="00700F62"/>
    <w:rsid w:val="00701EF7"/>
    <w:rsid w:val="00707978"/>
    <w:rsid w:val="00711835"/>
    <w:rsid w:val="00717FA0"/>
    <w:rsid w:val="0072301C"/>
    <w:rsid w:val="00725007"/>
    <w:rsid w:val="007310BB"/>
    <w:rsid w:val="00732583"/>
    <w:rsid w:val="00734AB1"/>
    <w:rsid w:val="007429B0"/>
    <w:rsid w:val="00746A3B"/>
    <w:rsid w:val="007474D1"/>
    <w:rsid w:val="007528E6"/>
    <w:rsid w:val="007607BD"/>
    <w:rsid w:val="0076349D"/>
    <w:rsid w:val="0076531E"/>
    <w:rsid w:val="007675B5"/>
    <w:rsid w:val="007751FF"/>
    <w:rsid w:val="00775D6B"/>
    <w:rsid w:val="007A5278"/>
    <w:rsid w:val="007B56E5"/>
    <w:rsid w:val="007C265C"/>
    <w:rsid w:val="007C7357"/>
    <w:rsid w:val="007D329B"/>
    <w:rsid w:val="007D7B37"/>
    <w:rsid w:val="007E3631"/>
    <w:rsid w:val="007E56D9"/>
    <w:rsid w:val="007E5D04"/>
    <w:rsid w:val="007E5E35"/>
    <w:rsid w:val="007F0922"/>
    <w:rsid w:val="007F357C"/>
    <w:rsid w:val="008066AF"/>
    <w:rsid w:val="00810141"/>
    <w:rsid w:val="00813E94"/>
    <w:rsid w:val="00814AA4"/>
    <w:rsid w:val="0081593A"/>
    <w:rsid w:val="00825A71"/>
    <w:rsid w:val="008300DD"/>
    <w:rsid w:val="00831491"/>
    <w:rsid w:val="00840287"/>
    <w:rsid w:val="0084340C"/>
    <w:rsid w:val="0084646C"/>
    <w:rsid w:val="00850059"/>
    <w:rsid w:val="00850A85"/>
    <w:rsid w:val="0085458A"/>
    <w:rsid w:val="00857E6A"/>
    <w:rsid w:val="00862C41"/>
    <w:rsid w:val="00863B60"/>
    <w:rsid w:val="00863DA8"/>
    <w:rsid w:val="008641B7"/>
    <w:rsid w:val="008705B8"/>
    <w:rsid w:val="00874A74"/>
    <w:rsid w:val="008A1C4D"/>
    <w:rsid w:val="008A2E31"/>
    <w:rsid w:val="008A6DF3"/>
    <w:rsid w:val="008A7FBD"/>
    <w:rsid w:val="008B4251"/>
    <w:rsid w:val="008B46B7"/>
    <w:rsid w:val="008C55B9"/>
    <w:rsid w:val="008D3C8D"/>
    <w:rsid w:val="008E5087"/>
    <w:rsid w:val="008F6E76"/>
    <w:rsid w:val="008F7C19"/>
    <w:rsid w:val="00922261"/>
    <w:rsid w:val="00930908"/>
    <w:rsid w:val="00931773"/>
    <w:rsid w:val="009344B8"/>
    <w:rsid w:val="00940B99"/>
    <w:rsid w:val="00953CF1"/>
    <w:rsid w:val="00953FBE"/>
    <w:rsid w:val="009659E9"/>
    <w:rsid w:val="00965F97"/>
    <w:rsid w:val="00967078"/>
    <w:rsid w:val="00970713"/>
    <w:rsid w:val="00974B57"/>
    <w:rsid w:val="00982453"/>
    <w:rsid w:val="00984E8C"/>
    <w:rsid w:val="009850BC"/>
    <w:rsid w:val="00987CB0"/>
    <w:rsid w:val="00990BFF"/>
    <w:rsid w:val="00994CBC"/>
    <w:rsid w:val="00997E6D"/>
    <w:rsid w:val="009A01F5"/>
    <w:rsid w:val="009A13A9"/>
    <w:rsid w:val="009A2C63"/>
    <w:rsid w:val="009A6181"/>
    <w:rsid w:val="009A62AF"/>
    <w:rsid w:val="009B0C42"/>
    <w:rsid w:val="009C1D6E"/>
    <w:rsid w:val="009C2C39"/>
    <w:rsid w:val="009C7EDC"/>
    <w:rsid w:val="009F234E"/>
    <w:rsid w:val="00A007D6"/>
    <w:rsid w:val="00A020F1"/>
    <w:rsid w:val="00A0367D"/>
    <w:rsid w:val="00A12347"/>
    <w:rsid w:val="00A140EC"/>
    <w:rsid w:val="00A1771E"/>
    <w:rsid w:val="00A23E56"/>
    <w:rsid w:val="00A27471"/>
    <w:rsid w:val="00A55199"/>
    <w:rsid w:val="00A57C7B"/>
    <w:rsid w:val="00A6608E"/>
    <w:rsid w:val="00A6619B"/>
    <w:rsid w:val="00A67235"/>
    <w:rsid w:val="00A81595"/>
    <w:rsid w:val="00A8355D"/>
    <w:rsid w:val="00A91E2C"/>
    <w:rsid w:val="00A9558C"/>
    <w:rsid w:val="00AA52E0"/>
    <w:rsid w:val="00AB224B"/>
    <w:rsid w:val="00AC4013"/>
    <w:rsid w:val="00AC75DA"/>
    <w:rsid w:val="00AD38F2"/>
    <w:rsid w:val="00AD484F"/>
    <w:rsid w:val="00AD4971"/>
    <w:rsid w:val="00AD7212"/>
    <w:rsid w:val="00AF03EC"/>
    <w:rsid w:val="00B016D9"/>
    <w:rsid w:val="00B02DEF"/>
    <w:rsid w:val="00B21D2B"/>
    <w:rsid w:val="00B37C1F"/>
    <w:rsid w:val="00B412B9"/>
    <w:rsid w:val="00B44F82"/>
    <w:rsid w:val="00B45652"/>
    <w:rsid w:val="00B45896"/>
    <w:rsid w:val="00B51F0D"/>
    <w:rsid w:val="00B53D87"/>
    <w:rsid w:val="00B57502"/>
    <w:rsid w:val="00B6220B"/>
    <w:rsid w:val="00B65377"/>
    <w:rsid w:val="00B677E1"/>
    <w:rsid w:val="00B67F63"/>
    <w:rsid w:val="00B7203C"/>
    <w:rsid w:val="00B738DA"/>
    <w:rsid w:val="00B74CD9"/>
    <w:rsid w:val="00B826FA"/>
    <w:rsid w:val="00B8510B"/>
    <w:rsid w:val="00B8516D"/>
    <w:rsid w:val="00B860B5"/>
    <w:rsid w:val="00B872D0"/>
    <w:rsid w:val="00BA3EB0"/>
    <w:rsid w:val="00BA56C1"/>
    <w:rsid w:val="00BA6B7F"/>
    <w:rsid w:val="00BB63E4"/>
    <w:rsid w:val="00BC0A6D"/>
    <w:rsid w:val="00BC3993"/>
    <w:rsid w:val="00BC4489"/>
    <w:rsid w:val="00BC6CC2"/>
    <w:rsid w:val="00BD0DA4"/>
    <w:rsid w:val="00BD1BBB"/>
    <w:rsid w:val="00BD4985"/>
    <w:rsid w:val="00BD4AF2"/>
    <w:rsid w:val="00BE3F0A"/>
    <w:rsid w:val="00BF6B51"/>
    <w:rsid w:val="00C0256E"/>
    <w:rsid w:val="00C13C27"/>
    <w:rsid w:val="00C17EB1"/>
    <w:rsid w:val="00C24BED"/>
    <w:rsid w:val="00C30482"/>
    <w:rsid w:val="00C35668"/>
    <w:rsid w:val="00C37AF5"/>
    <w:rsid w:val="00C4050E"/>
    <w:rsid w:val="00C57E03"/>
    <w:rsid w:val="00C7362E"/>
    <w:rsid w:val="00C75701"/>
    <w:rsid w:val="00C767B9"/>
    <w:rsid w:val="00C81AF1"/>
    <w:rsid w:val="00C82FB2"/>
    <w:rsid w:val="00C947D5"/>
    <w:rsid w:val="00CA0471"/>
    <w:rsid w:val="00CA2393"/>
    <w:rsid w:val="00CA60E3"/>
    <w:rsid w:val="00CB0075"/>
    <w:rsid w:val="00CB3D3B"/>
    <w:rsid w:val="00CC0E34"/>
    <w:rsid w:val="00CC3978"/>
    <w:rsid w:val="00CC4D47"/>
    <w:rsid w:val="00CC6093"/>
    <w:rsid w:val="00CC6B6E"/>
    <w:rsid w:val="00CD0973"/>
    <w:rsid w:val="00CD4F92"/>
    <w:rsid w:val="00CD5AB5"/>
    <w:rsid w:val="00CE3776"/>
    <w:rsid w:val="00CF2595"/>
    <w:rsid w:val="00CF2E6F"/>
    <w:rsid w:val="00D06B6E"/>
    <w:rsid w:val="00D07389"/>
    <w:rsid w:val="00D14C70"/>
    <w:rsid w:val="00D234D7"/>
    <w:rsid w:val="00D27F88"/>
    <w:rsid w:val="00D30559"/>
    <w:rsid w:val="00D3690B"/>
    <w:rsid w:val="00D41A18"/>
    <w:rsid w:val="00D43D30"/>
    <w:rsid w:val="00D65334"/>
    <w:rsid w:val="00D66F08"/>
    <w:rsid w:val="00D802B3"/>
    <w:rsid w:val="00D86AD9"/>
    <w:rsid w:val="00D92BD2"/>
    <w:rsid w:val="00D9605A"/>
    <w:rsid w:val="00DC0964"/>
    <w:rsid w:val="00DC0FF5"/>
    <w:rsid w:val="00DD6FB5"/>
    <w:rsid w:val="00DD78CB"/>
    <w:rsid w:val="00DE63A0"/>
    <w:rsid w:val="00DF3178"/>
    <w:rsid w:val="00DF5DB8"/>
    <w:rsid w:val="00DF6DD6"/>
    <w:rsid w:val="00DF7849"/>
    <w:rsid w:val="00E01280"/>
    <w:rsid w:val="00E012FC"/>
    <w:rsid w:val="00E01C56"/>
    <w:rsid w:val="00E030DE"/>
    <w:rsid w:val="00E13020"/>
    <w:rsid w:val="00E16C44"/>
    <w:rsid w:val="00E20F89"/>
    <w:rsid w:val="00E249CF"/>
    <w:rsid w:val="00E324AF"/>
    <w:rsid w:val="00E3252B"/>
    <w:rsid w:val="00E33097"/>
    <w:rsid w:val="00E33794"/>
    <w:rsid w:val="00E35047"/>
    <w:rsid w:val="00E46904"/>
    <w:rsid w:val="00E4789F"/>
    <w:rsid w:val="00E61748"/>
    <w:rsid w:val="00E6471B"/>
    <w:rsid w:val="00E7442A"/>
    <w:rsid w:val="00E74E2E"/>
    <w:rsid w:val="00E8082D"/>
    <w:rsid w:val="00E847B2"/>
    <w:rsid w:val="00E85901"/>
    <w:rsid w:val="00E86659"/>
    <w:rsid w:val="00EA2F4F"/>
    <w:rsid w:val="00EB0D3B"/>
    <w:rsid w:val="00EC0D9C"/>
    <w:rsid w:val="00EC1760"/>
    <w:rsid w:val="00EC4372"/>
    <w:rsid w:val="00EC4744"/>
    <w:rsid w:val="00EC667A"/>
    <w:rsid w:val="00ED1830"/>
    <w:rsid w:val="00EF2E77"/>
    <w:rsid w:val="00EF5C58"/>
    <w:rsid w:val="00F01C61"/>
    <w:rsid w:val="00F06DFA"/>
    <w:rsid w:val="00F25EAE"/>
    <w:rsid w:val="00F359A5"/>
    <w:rsid w:val="00F35C6B"/>
    <w:rsid w:val="00F40BC0"/>
    <w:rsid w:val="00F54A04"/>
    <w:rsid w:val="00F57262"/>
    <w:rsid w:val="00F62A0E"/>
    <w:rsid w:val="00F62A8C"/>
    <w:rsid w:val="00F63FB4"/>
    <w:rsid w:val="00F66889"/>
    <w:rsid w:val="00F70309"/>
    <w:rsid w:val="00F75399"/>
    <w:rsid w:val="00F8384B"/>
    <w:rsid w:val="00F91A9D"/>
    <w:rsid w:val="00F91CB2"/>
    <w:rsid w:val="00F9364E"/>
    <w:rsid w:val="00F971FD"/>
    <w:rsid w:val="00FA463E"/>
    <w:rsid w:val="00FA6010"/>
    <w:rsid w:val="00FB192A"/>
    <w:rsid w:val="00FB7D41"/>
    <w:rsid w:val="00FD4A08"/>
    <w:rsid w:val="00FE0AE4"/>
    <w:rsid w:val="00FE4CF0"/>
    <w:rsid w:val="00FF4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4A7ECB"/>
  <w15:chartTrackingRefBased/>
  <w15:docId w15:val="{EBFE8D4E-089E-457C-841A-A2995DF9D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3D09"/>
    <w:pPr>
      <w:widowControl w:val="0"/>
      <w:jc w:val="both"/>
    </w:pPr>
  </w:style>
  <w:style w:type="paragraph" w:styleId="1">
    <w:name w:val="heading 1"/>
    <w:basedOn w:val="a"/>
    <w:next w:val="a"/>
    <w:link w:val="10"/>
    <w:uiPriority w:val="9"/>
    <w:qFormat/>
    <w:rsid w:val="0039420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9420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9420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9420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9420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9420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9420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9420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9420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942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942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9420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942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942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942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942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942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942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9420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942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420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942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4209"/>
    <w:pPr>
      <w:spacing w:before="160" w:after="160"/>
      <w:jc w:val="center"/>
    </w:pPr>
    <w:rPr>
      <w:i/>
      <w:iCs/>
      <w:color w:val="404040" w:themeColor="text1" w:themeTint="BF"/>
    </w:rPr>
  </w:style>
  <w:style w:type="character" w:customStyle="1" w:styleId="a8">
    <w:name w:val="引用文 (文字)"/>
    <w:basedOn w:val="a0"/>
    <w:link w:val="a7"/>
    <w:uiPriority w:val="29"/>
    <w:rsid w:val="00394209"/>
    <w:rPr>
      <w:i/>
      <w:iCs/>
      <w:color w:val="404040" w:themeColor="text1" w:themeTint="BF"/>
    </w:rPr>
  </w:style>
  <w:style w:type="paragraph" w:styleId="a9">
    <w:name w:val="List Paragraph"/>
    <w:basedOn w:val="a"/>
    <w:uiPriority w:val="34"/>
    <w:qFormat/>
    <w:rsid w:val="00394209"/>
    <w:pPr>
      <w:ind w:left="720"/>
      <w:contextualSpacing/>
    </w:pPr>
  </w:style>
  <w:style w:type="character" w:styleId="21">
    <w:name w:val="Intense Emphasis"/>
    <w:basedOn w:val="a0"/>
    <w:uiPriority w:val="21"/>
    <w:qFormat/>
    <w:rsid w:val="00394209"/>
    <w:rPr>
      <w:i/>
      <w:iCs/>
      <w:color w:val="0F4761" w:themeColor="accent1" w:themeShade="BF"/>
    </w:rPr>
  </w:style>
  <w:style w:type="paragraph" w:styleId="22">
    <w:name w:val="Intense Quote"/>
    <w:basedOn w:val="a"/>
    <w:next w:val="a"/>
    <w:link w:val="23"/>
    <w:uiPriority w:val="30"/>
    <w:qFormat/>
    <w:rsid w:val="003942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94209"/>
    <w:rPr>
      <w:i/>
      <w:iCs/>
      <w:color w:val="0F4761" w:themeColor="accent1" w:themeShade="BF"/>
    </w:rPr>
  </w:style>
  <w:style w:type="character" w:styleId="24">
    <w:name w:val="Intense Reference"/>
    <w:basedOn w:val="a0"/>
    <w:uiPriority w:val="32"/>
    <w:qFormat/>
    <w:rsid w:val="00394209"/>
    <w:rPr>
      <w:b/>
      <w:bCs/>
      <w:smallCaps/>
      <w:color w:val="0F4761" w:themeColor="accent1" w:themeShade="BF"/>
      <w:spacing w:val="5"/>
    </w:rPr>
  </w:style>
  <w:style w:type="numbering" w:customStyle="1" w:styleId="11">
    <w:name w:val="リストなし1"/>
    <w:next w:val="a2"/>
    <w:uiPriority w:val="99"/>
    <w:semiHidden/>
    <w:unhideWhenUsed/>
    <w:rsid w:val="00394209"/>
  </w:style>
  <w:style w:type="table" w:styleId="aa">
    <w:name w:val="Table Grid"/>
    <w:basedOn w:val="a1"/>
    <w:uiPriority w:val="39"/>
    <w:rsid w:val="00394209"/>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 (格子)9"/>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 (格子)12"/>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94209"/>
    <w:pPr>
      <w:tabs>
        <w:tab w:val="center" w:pos="4252"/>
        <w:tab w:val="right" w:pos="8504"/>
      </w:tabs>
      <w:snapToGrid w:val="0"/>
    </w:pPr>
    <w:rPr>
      <w14:ligatures w14:val="standardContextual"/>
    </w:rPr>
  </w:style>
  <w:style w:type="character" w:customStyle="1" w:styleId="ac">
    <w:name w:val="ヘッダー (文字)"/>
    <w:basedOn w:val="a0"/>
    <w:link w:val="ab"/>
    <w:uiPriority w:val="99"/>
    <w:rsid w:val="00394209"/>
    <w:rPr>
      <w14:ligatures w14:val="standardContextual"/>
    </w:rPr>
  </w:style>
  <w:style w:type="paragraph" w:styleId="ad">
    <w:name w:val="footer"/>
    <w:basedOn w:val="a"/>
    <w:link w:val="ae"/>
    <w:uiPriority w:val="99"/>
    <w:unhideWhenUsed/>
    <w:rsid w:val="00394209"/>
    <w:pPr>
      <w:tabs>
        <w:tab w:val="center" w:pos="4252"/>
        <w:tab w:val="right" w:pos="8504"/>
      </w:tabs>
      <w:snapToGrid w:val="0"/>
    </w:pPr>
    <w:rPr>
      <w14:ligatures w14:val="standardContextual"/>
    </w:rPr>
  </w:style>
  <w:style w:type="character" w:customStyle="1" w:styleId="ae">
    <w:name w:val="フッター (文字)"/>
    <w:basedOn w:val="a0"/>
    <w:link w:val="ad"/>
    <w:uiPriority w:val="99"/>
    <w:rsid w:val="00394209"/>
    <w:rPr>
      <w14:ligatures w14:val="standardContextual"/>
    </w:rPr>
  </w:style>
  <w:style w:type="table" w:customStyle="1" w:styleId="14">
    <w:name w:val="表 (格子)14"/>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a"/>
    <w:uiPriority w:val="39"/>
    <w:rsid w:val="006D4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a"/>
    <w:uiPriority w:val="39"/>
    <w:rsid w:val="006D4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 (格子)20"/>
    <w:basedOn w:val="a1"/>
    <w:next w:val="aa"/>
    <w:uiPriority w:val="39"/>
    <w:rsid w:val="006D4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a"/>
    <w:uiPriority w:val="39"/>
    <w:rsid w:val="00A2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1"/>
    <w:next w:val="aa"/>
    <w:uiPriority w:val="39"/>
    <w:rsid w:val="00A2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表 (格子)23"/>
    <w:basedOn w:val="a1"/>
    <w:next w:val="aa"/>
    <w:uiPriority w:val="39"/>
    <w:rsid w:val="00A2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 (格子)24"/>
    <w:basedOn w:val="a1"/>
    <w:next w:val="aa"/>
    <w:uiPriority w:val="39"/>
    <w:rsid w:val="00451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表 (格子)25"/>
    <w:basedOn w:val="a1"/>
    <w:next w:val="aa"/>
    <w:uiPriority w:val="39"/>
    <w:rsid w:val="00451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6"/>
    <w:basedOn w:val="a1"/>
    <w:next w:val="aa"/>
    <w:uiPriority w:val="39"/>
    <w:rsid w:val="00451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7"/>
    <w:basedOn w:val="a1"/>
    <w:next w:val="aa"/>
    <w:uiPriority w:val="39"/>
    <w:rsid w:val="0019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 (格子)28"/>
    <w:basedOn w:val="a1"/>
    <w:next w:val="aa"/>
    <w:uiPriority w:val="39"/>
    <w:rsid w:val="0019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 (格子)29"/>
    <w:basedOn w:val="a1"/>
    <w:next w:val="aa"/>
    <w:uiPriority w:val="39"/>
    <w:rsid w:val="0019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表 (格子)30"/>
    <w:basedOn w:val="a1"/>
    <w:next w:val="aa"/>
    <w:uiPriority w:val="39"/>
    <w:rsid w:val="0019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2C09AE"/>
    <w:rPr>
      <w:color w:val="467886" w:themeColor="hyperlink"/>
      <w:u w:val="single"/>
    </w:rPr>
  </w:style>
  <w:style w:type="character" w:styleId="af0">
    <w:name w:val="Unresolved Mention"/>
    <w:basedOn w:val="a0"/>
    <w:uiPriority w:val="99"/>
    <w:semiHidden/>
    <w:unhideWhenUsed/>
    <w:rsid w:val="002C09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31906-CF1B-4DE2-AC59-8B65ED57A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817</Words>
  <Characters>4661</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簿記学校マール mall</cp:lastModifiedBy>
  <cp:revision>2</cp:revision>
  <cp:lastPrinted>2025-11-24T23:46:00Z</cp:lastPrinted>
  <dcterms:created xsi:type="dcterms:W3CDTF">2025-12-13T10:24:00Z</dcterms:created>
  <dcterms:modified xsi:type="dcterms:W3CDTF">2025-12-13T10:24:00Z</dcterms:modified>
</cp:coreProperties>
</file>