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05346" w14:textId="77777777" w:rsidR="009B0C42" w:rsidRPr="00394209" w:rsidRDefault="009B0C42" w:rsidP="009B0C42">
      <w:pPr>
        <w:rPr>
          <w:rFonts w:ascii="Meiryo UI" w:eastAsia="Meiryo UI" w:hAnsi="Meiryo UI"/>
          <w:color w:val="FFFFFF" w:themeColor="background1"/>
          <w:sz w:val="144"/>
          <w:szCs w:val="160"/>
          <w:bdr w:val="single" w:sz="4" w:space="0" w:color="auto"/>
          <w14:ligatures w14:val="standardContextual"/>
        </w:rPr>
      </w:pPr>
      <w:bookmarkStart w:id="0" w:name="_Hlk214968182"/>
      <w:r w:rsidRPr="00394209">
        <w:rPr>
          <w:rFonts w:hint="eastAsia"/>
          <w:color w:val="FFFFFF" w:themeColor="background1"/>
          <w:sz w:val="144"/>
          <w:szCs w:val="160"/>
          <w:bdr w:val="single" w:sz="4" w:space="0" w:color="auto"/>
          <w14:ligatures w14:val="standardContextual"/>
        </w:rPr>
        <w:t>_</w:t>
      </w:r>
      <w:r w:rsidRPr="00394209">
        <w:rPr>
          <w:rFonts w:ascii="Meiryo UI" w:eastAsia="Meiryo UI" w:hAnsi="Meiryo UI" w:hint="eastAsia"/>
          <w:sz w:val="144"/>
          <w:szCs w:val="160"/>
          <w:bdr w:val="single" w:sz="4" w:space="0" w:color="auto"/>
          <w14:ligatures w14:val="standardContextual"/>
        </w:rPr>
        <w:t>２級</w:t>
      </w:r>
      <w:r w:rsidRPr="00394209">
        <w:rPr>
          <w:rFonts w:ascii="Meiryo UI" w:eastAsia="Meiryo UI" w:hAnsi="Meiryo UI" w:hint="eastAsia"/>
          <w:color w:val="FFFFFF" w:themeColor="background1"/>
          <w:sz w:val="144"/>
          <w:szCs w:val="160"/>
          <w:bdr w:val="single" w:sz="4" w:space="0" w:color="auto"/>
          <w14:ligatures w14:val="standardContextual"/>
        </w:rPr>
        <w:t>_</w:t>
      </w:r>
    </w:p>
    <w:p w14:paraId="33278C82" w14:textId="77777777" w:rsidR="009B0C42" w:rsidRPr="00394209" w:rsidRDefault="009B0C42" w:rsidP="009B0C42">
      <w:pPr>
        <w:jc w:val="center"/>
        <w:rPr>
          <w:rFonts w:ascii="Meiryo UI" w:eastAsia="Meiryo UI" w:hAnsi="Meiryo UI"/>
          <w:sz w:val="72"/>
          <w:szCs w:val="96"/>
          <w14:ligatures w14:val="standardContextual"/>
        </w:rPr>
      </w:pPr>
    </w:p>
    <w:p w14:paraId="0F46162B" w14:textId="77777777" w:rsidR="009B0C42" w:rsidRPr="00F63C44" w:rsidRDefault="009B0C42" w:rsidP="009B0C42">
      <w:pPr>
        <w:jc w:val="center"/>
        <w:rPr>
          <w:rFonts w:ascii="Meiryo UI" w:eastAsia="Meiryo UI" w:hAnsi="Meiryo UI"/>
          <w:sz w:val="96"/>
          <w:szCs w:val="144"/>
          <w:shd w:val="pct15" w:color="auto" w:fill="FFFFFF"/>
          <w14:ligatures w14:val="standardContextual"/>
        </w:rPr>
      </w:pPr>
      <w:r w:rsidRPr="00F63C44">
        <w:rPr>
          <w:rFonts w:ascii="Meiryo UI" w:eastAsia="Meiryo UI" w:hAnsi="Meiryo UI" w:hint="eastAsia"/>
          <w:sz w:val="96"/>
          <w:szCs w:val="144"/>
          <w:bdr w:val="single" w:sz="4" w:space="0" w:color="auto"/>
          <w:shd w:val="pct15" w:color="auto" w:fill="FFFFFF"/>
          <w14:ligatures w14:val="standardContextual"/>
        </w:rPr>
        <w:t>日商簿記検定対策</w:t>
      </w:r>
    </w:p>
    <w:p w14:paraId="0ECD3947" w14:textId="77777777" w:rsidR="009B0C42" w:rsidRPr="00394209" w:rsidRDefault="009B0C42" w:rsidP="009B0C42">
      <w:pPr>
        <w:jc w:val="center"/>
        <w:rPr>
          <w:rFonts w:ascii="Meiryo UI" w:eastAsia="Meiryo UI" w:hAnsi="Meiryo UI"/>
          <w:sz w:val="72"/>
          <w:szCs w:val="96"/>
          <w14:ligatures w14:val="standardContextual"/>
        </w:rPr>
      </w:pPr>
      <w:r>
        <w:rPr>
          <w:rFonts w:ascii="Meiryo UI" w:eastAsia="Meiryo UI" w:hAnsi="Meiryo UI" w:hint="eastAsia"/>
          <w:sz w:val="72"/>
          <w:szCs w:val="96"/>
          <w14:ligatures w14:val="standardContextual"/>
        </w:rPr>
        <w:t>（</w:t>
      </w:r>
      <w:r w:rsidRPr="00394209">
        <w:rPr>
          <w:rFonts w:ascii="Meiryo UI" w:eastAsia="Meiryo UI" w:hAnsi="Meiryo UI" w:hint="eastAsia"/>
          <w:sz w:val="72"/>
          <w:szCs w:val="96"/>
          <w14:ligatures w14:val="standardContextual"/>
        </w:rPr>
        <w:t>問題用紙・答案用紙</w:t>
      </w:r>
      <w:r>
        <w:rPr>
          <w:rFonts w:ascii="Meiryo UI" w:eastAsia="Meiryo UI" w:hAnsi="Meiryo UI" w:hint="eastAsia"/>
          <w:sz w:val="72"/>
          <w:szCs w:val="96"/>
          <w14:ligatures w14:val="standardContextual"/>
        </w:rPr>
        <w:t>）</w:t>
      </w:r>
    </w:p>
    <w:p w14:paraId="721B2178" w14:textId="77777777" w:rsidR="009B0C42" w:rsidRPr="00394209" w:rsidRDefault="009B0C42" w:rsidP="009B0C42">
      <w:pPr>
        <w:rPr>
          <w:rFonts w:ascii="Meiryo UI" w:eastAsia="Meiryo UI" w:hAnsi="Meiryo UI"/>
          <w:sz w:val="72"/>
          <w:szCs w:val="96"/>
          <w14:ligatures w14:val="standardContextual"/>
        </w:rPr>
      </w:pPr>
    </w:p>
    <w:p w14:paraId="15E00024" w14:textId="77777777" w:rsidR="009B0C42" w:rsidRPr="00394209" w:rsidRDefault="009B0C42" w:rsidP="009B0C42">
      <w:pPr>
        <w:rPr>
          <w:rFonts w:ascii="Meiryo UI" w:eastAsia="Meiryo UI" w:hAnsi="Meiryo UI"/>
          <w:sz w:val="72"/>
          <w:szCs w:val="96"/>
          <w14:ligatures w14:val="standardContextual"/>
        </w:rPr>
      </w:pPr>
    </w:p>
    <w:p w14:paraId="4D722F2F" w14:textId="77777777" w:rsidR="009B0C42" w:rsidRDefault="009B0C42" w:rsidP="009B0C42">
      <w:pPr>
        <w:rPr>
          <w:rFonts w:ascii="Meiryo UI" w:eastAsia="Meiryo UI" w:hAnsi="Meiryo UI"/>
          <w:sz w:val="72"/>
          <w:szCs w:val="96"/>
          <w14:ligatures w14:val="standardContextual"/>
        </w:rPr>
      </w:pPr>
    </w:p>
    <w:p w14:paraId="3088EA34" w14:textId="77777777" w:rsidR="009B0C42" w:rsidRPr="00394209" w:rsidRDefault="009B0C42" w:rsidP="009B0C42">
      <w:pPr>
        <w:rPr>
          <w:rFonts w:ascii="Meiryo UI" w:eastAsia="Meiryo UI" w:hAnsi="Meiryo UI"/>
          <w:sz w:val="72"/>
          <w:szCs w:val="96"/>
          <w14:ligatures w14:val="standardContextual"/>
        </w:rPr>
      </w:pPr>
    </w:p>
    <w:p w14:paraId="0F8D9559" w14:textId="6D367E64" w:rsidR="009B0C42" w:rsidRPr="00F63C44" w:rsidRDefault="009B0C42" w:rsidP="009B0C42">
      <w:pPr>
        <w:jc w:val="center"/>
        <w:rPr>
          <w:rFonts w:ascii="Meiryo UI" w:eastAsia="Meiryo UI" w:hAnsi="Meiryo UI"/>
          <w:sz w:val="96"/>
          <w:szCs w:val="144"/>
          <w14:ligatures w14:val="standardContextual"/>
        </w:rPr>
      </w:pPr>
      <w:r w:rsidRPr="00F63C44">
        <w:rPr>
          <w:rFonts w:ascii="Meiryo UI" w:eastAsia="Meiryo UI" w:hAnsi="Meiryo UI" w:hint="eastAsia"/>
          <w:sz w:val="96"/>
          <w:szCs w:val="144"/>
          <w14:ligatures w14:val="standardContextual"/>
        </w:rPr>
        <w:t>第</w:t>
      </w:r>
      <w:r w:rsidR="0078773C">
        <w:rPr>
          <w:rFonts w:ascii="Meiryo UI" w:eastAsia="Meiryo UI" w:hAnsi="Meiryo UI" w:hint="eastAsia"/>
          <w:sz w:val="96"/>
          <w:szCs w:val="144"/>
          <w14:ligatures w14:val="standardContextual"/>
        </w:rPr>
        <w:t>8</w:t>
      </w:r>
      <w:r w:rsidRPr="00F63C44">
        <w:rPr>
          <w:rFonts w:ascii="Meiryo UI" w:eastAsia="Meiryo UI" w:hAnsi="Meiryo UI" w:hint="eastAsia"/>
          <w:sz w:val="96"/>
          <w:szCs w:val="144"/>
          <w14:ligatures w14:val="standardContextual"/>
        </w:rPr>
        <w:t>回</w:t>
      </w:r>
    </w:p>
    <w:p w14:paraId="65C80C77" w14:textId="77777777" w:rsidR="00582DA9" w:rsidRPr="00394209" w:rsidRDefault="00582DA9" w:rsidP="00582DA9">
      <w:pPr>
        <w:rPr>
          <w:rFonts w:ascii="游明朝" w:eastAsia="游明朝" w:hAnsi="游明朝" w:cs="Times New Roman"/>
          <w:bdr w:val="single" w:sz="4" w:space="0" w:color="auto"/>
          <w:lang w:eastAsia="zh-CN"/>
        </w:rPr>
      </w:pPr>
      <w:r>
        <w:br/>
      </w:r>
      <w:r w:rsidRPr="00394209">
        <w:rPr>
          <w:rFonts w:ascii="游明朝" w:eastAsia="游明朝" w:hAnsi="游明朝" w:cs="Times New Roman" w:hint="eastAsia"/>
          <w:noProof/>
          <w:color w:val="FFFFFF"/>
        </w:rPr>
        <w:lastRenderedPageBreak/>
        <mc:AlternateContent>
          <mc:Choice Requires="wps">
            <w:drawing>
              <wp:anchor distT="0" distB="0" distL="114300" distR="114300" simplePos="0" relativeHeight="252252160" behindDoc="0" locked="0" layoutInCell="1" allowOverlap="1" wp14:anchorId="1397F225" wp14:editId="47312193">
                <wp:simplePos x="0" y="0"/>
                <wp:positionH relativeFrom="margin">
                  <wp:align>left</wp:align>
                </wp:positionH>
                <wp:positionV relativeFrom="paragraph">
                  <wp:posOffset>241300</wp:posOffset>
                </wp:positionV>
                <wp:extent cx="2527300" cy="0"/>
                <wp:effectExtent l="0" t="19050" r="25400" b="19050"/>
                <wp:wrapNone/>
                <wp:docPr id="1652394442" name="直線コネクタ 1"/>
                <wp:cNvGraphicFramePr/>
                <a:graphic xmlns:a="http://schemas.openxmlformats.org/drawingml/2006/main">
                  <a:graphicData uri="http://schemas.microsoft.com/office/word/2010/wordprocessingShape">
                    <wps:wsp>
                      <wps:cNvCnPr/>
                      <wps:spPr>
                        <a:xfrm>
                          <a:off x="0" y="0"/>
                          <a:ext cx="252730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06EF43" id="直線コネクタ 1" o:spid="_x0000_s1026" style="position:absolute;z-index:252252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pt" to="19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" strokecolor="windowText" strokeweight="2.25pt">
                <v:stroke joinstyle="miter"/>
                <w10:wrap anchorx="margin"/>
              </v:line>
            </w:pict>
          </mc:Fallback>
        </mc:AlternateContent>
      </w:r>
      <w:r w:rsidRPr="00394209">
        <w:rPr>
          <w:rFonts w:ascii="游明朝" w:eastAsia="游明朝" w:hAnsi="游明朝" w:cs="Times New Roman" w:hint="eastAsia"/>
        </w:rPr>
        <w:t xml:space="preserve">　　　　　　　　　　　　　　</w:t>
      </w:r>
      <w:r>
        <w:rPr>
          <w:rFonts w:ascii="游明朝" w:eastAsia="游明朝" w:hAnsi="游明朝" w:cs="Times New Roman" w:hint="eastAsia"/>
        </w:rPr>
        <w:t xml:space="preserve">　　　　　　</w:t>
      </w:r>
      <w:r w:rsidRPr="00394209">
        <w:rPr>
          <w:rFonts w:ascii="游明朝" w:eastAsia="游明朝" w:hAnsi="游明朝" w:cs="Times New Roman" w:hint="eastAsia"/>
          <w:noProof/>
          <w:color w:val="FFFFFF"/>
        </w:rPr>
        <mc:AlternateContent>
          <mc:Choice Requires="wps">
            <w:drawing>
              <wp:anchor distT="0" distB="0" distL="114300" distR="114300" simplePos="0" relativeHeight="252253184" behindDoc="0" locked="0" layoutInCell="1" allowOverlap="1" wp14:anchorId="42E1DDB8" wp14:editId="6E03A319">
                <wp:simplePos x="0" y="0"/>
                <wp:positionH relativeFrom="margin">
                  <wp:posOffset>3796030</wp:posOffset>
                </wp:positionH>
                <wp:positionV relativeFrom="paragraph">
                  <wp:posOffset>219075</wp:posOffset>
                </wp:positionV>
                <wp:extent cx="2644541" cy="19050"/>
                <wp:effectExtent l="19050" t="19050" r="22860" b="19050"/>
                <wp:wrapNone/>
                <wp:docPr id="106727742" name="直線コネクタ 1"/>
                <wp:cNvGraphicFramePr/>
                <a:graphic xmlns:a="http://schemas.openxmlformats.org/drawingml/2006/main">
                  <a:graphicData uri="http://schemas.microsoft.com/office/word/2010/wordprocessingShape">
                    <wps:wsp>
                      <wps:cNvCnPr/>
                      <wps:spPr>
                        <a:xfrm>
                          <a:off x="0" y="0"/>
                          <a:ext cx="2644541" cy="1905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192EAF" id="直線コネクタ 1" o:spid="_x0000_s1026" style="position:absolute;z-index:252253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8.9pt,17.25pt" to="507.1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" strokecolor="windowText" strokeweight="2.25pt">
                <v:stroke joinstyle="miter"/>
                <w10:wrap anchorx="margin"/>
              </v:line>
            </w:pict>
          </mc:Fallback>
        </mc:AlternateContent>
      </w:r>
      <w:r w:rsidRPr="00394209">
        <w:rPr>
          <w:rFonts w:ascii="游明朝" w:eastAsia="游明朝" w:hAnsi="游明朝" w:cs="Times New Roman" w:hint="eastAsia"/>
          <w:color w:val="FFFFFF"/>
          <w:bdr w:val="single" w:sz="4" w:space="0" w:color="auto"/>
          <w:lang w:eastAsia="zh-CN"/>
        </w:rPr>
        <w:t>＿</w:t>
      </w:r>
      <w:r>
        <w:rPr>
          <w:rFonts w:ascii="游明朝" w:eastAsia="游明朝" w:hAnsi="游明朝" w:cs="Times New Roman" w:hint="eastAsia"/>
          <w:bdr w:val="single" w:sz="4" w:space="0" w:color="auto"/>
        </w:rPr>
        <w:t>商</w:t>
      </w:r>
      <w:r w:rsidRPr="00394209">
        <w:rPr>
          <w:rFonts w:ascii="游明朝" w:eastAsia="游明朝" w:hAnsi="游明朝" w:cs="Times New Roman" w:hint="eastAsia"/>
          <w:bdr w:val="single" w:sz="4" w:space="0" w:color="auto"/>
          <w:lang w:eastAsia="zh-CN"/>
        </w:rPr>
        <w:t xml:space="preserve">　業　簿　記</w:t>
      </w:r>
      <w:r w:rsidRPr="00394209">
        <w:rPr>
          <w:rFonts w:ascii="游明朝" w:eastAsia="游明朝" w:hAnsi="游明朝" w:cs="Times New Roman" w:hint="eastAsia"/>
          <w:color w:val="FFFFFF"/>
          <w:bdr w:val="single" w:sz="4" w:space="0" w:color="auto"/>
          <w:lang w:eastAsia="zh-CN"/>
        </w:rPr>
        <w:t>＿</w:t>
      </w:r>
    </w:p>
    <w:p w14:paraId="2D02EABD" w14:textId="360CDBE8" w:rsidR="00953CF1" w:rsidRPr="00394209" w:rsidRDefault="00953CF1" w:rsidP="00953CF1">
      <w:pPr>
        <w:ind w:left="201" w:hangingChars="100" w:hanging="201"/>
        <w:rPr>
          <w:lang w:eastAsia="zh-CN"/>
        </w:rPr>
      </w:pPr>
      <w:r w:rsidRPr="00394209">
        <w:rPr>
          <w:rFonts w:hint="eastAsia"/>
          <w:lang w:eastAsia="zh-CN"/>
        </w:rPr>
        <w:t>【第1問】</w:t>
      </w:r>
      <w:r w:rsidR="00F0799E">
        <w:rPr>
          <w:rFonts w:hint="eastAsia"/>
          <w:lang w:eastAsia="zh-CN"/>
        </w:rPr>
        <w:t>問題用紙</w:t>
      </w:r>
      <w:r w:rsidRPr="00394209">
        <w:rPr>
          <w:lang w:eastAsia="zh-CN"/>
        </w:rPr>
        <w:t>（20点）</w:t>
      </w:r>
    </w:p>
    <w:p w14:paraId="2A3416D5" w14:textId="77777777" w:rsidR="0078773C" w:rsidRDefault="0078773C" w:rsidP="0078773C">
      <w:pPr>
        <w:ind w:leftChars="50" w:left="1309" w:hangingChars="600" w:hanging="1208"/>
        <w:rPr>
          <w:rFonts w:ascii="游明朝" w:eastAsia="游明朝" w:hAnsi="游明朝" w:cs="Times New Roman"/>
        </w:rPr>
      </w:pPr>
      <w:r w:rsidRPr="006D4611">
        <w:rPr>
          <w:rFonts w:ascii="游明朝" w:eastAsia="游明朝" w:hAnsi="游明朝" w:cs="Times New Roman" w:hint="eastAsia"/>
        </w:rPr>
        <w:t>第１問（20点）</w:t>
      </w:r>
    </w:p>
    <w:p w14:paraId="2B5CAEBA" w14:textId="77777777" w:rsidR="0078773C" w:rsidRDefault="0078773C" w:rsidP="0078773C">
      <w:pPr>
        <w:ind w:leftChars="150" w:left="1308" w:hangingChars="500" w:hanging="1006"/>
        <w:rPr>
          <w:rFonts w:ascii="游明朝" w:eastAsia="游明朝" w:hAnsi="游明朝" w:cs="Times New Roman"/>
        </w:rPr>
      </w:pPr>
      <w:r w:rsidRPr="006D4611">
        <w:rPr>
          <w:rFonts w:ascii="游明朝" w:eastAsia="游明朝" w:hAnsi="游明朝" w:cs="Times New Roman" w:hint="eastAsia"/>
        </w:rPr>
        <w:t>次の取引について仕訳しなさい。ただし、勘定科目は、各取引の下の勘定科目の中から最も適当と思われるものを</w:t>
      </w:r>
    </w:p>
    <w:p w14:paraId="1DA7E063" w14:textId="77777777" w:rsidR="0078773C" w:rsidRPr="006D4611" w:rsidRDefault="0078773C" w:rsidP="0078773C">
      <w:pPr>
        <w:ind w:leftChars="50" w:left="1309" w:hangingChars="600" w:hanging="1208"/>
        <w:rPr>
          <w:rFonts w:ascii="游明朝" w:eastAsia="游明朝" w:hAnsi="游明朝" w:cs="Times New Roman"/>
        </w:rPr>
      </w:pPr>
      <w:r w:rsidRPr="006D4611">
        <w:rPr>
          <w:rFonts w:ascii="游明朝" w:eastAsia="游明朝" w:hAnsi="游明朝" w:cs="Times New Roman" w:hint="eastAsia"/>
        </w:rPr>
        <w:t>選び、記号で解答すること。</w:t>
      </w:r>
    </w:p>
    <w:p w14:paraId="4C580ABF" w14:textId="77777777" w:rsidR="0078773C" w:rsidRPr="006D4611" w:rsidRDefault="0078773C" w:rsidP="0078773C">
      <w:pPr>
        <w:ind w:firstLineChars="50" w:firstLine="101"/>
        <w:rPr>
          <w:rFonts w:ascii="游明朝" w:eastAsia="游明朝" w:hAnsi="游明朝" w:cs="Times New Roman"/>
        </w:rPr>
      </w:pPr>
    </w:p>
    <w:p w14:paraId="68A11C3C" w14:textId="77777777" w:rsidR="0078773C" w:rsidRPr="006D4611" w:rsidRDefault="0078773C" w:rsidP="0078773C">
      <w:pPr>
        <w:ind w:leftChars="50" w:left="302" w:hangingChars="100" w:hanging="201"/>
        <w:rPr>
          <w:rFonts w:ascii="游明朝" w:eastAsia="游明朝" w:hAnsi="游明朝" w:cs="Times New Roman"/>
        </w:rPr>
      </w:pPr>
      <w:r w:rsidRPr="006D4611">
        <w:rPr>
          <w:rFonts w:ascii="游明朝" w:eastAsia="游明朝" w:hAnsi="游明朝" w:cs="Times New Roman" w:hint="eastAsia"/>
        </w:rPr>
        <w:t>１．得意先京橋商事株式会社が倒産し、同社に対する売掛金￥1,200,000が回収不能となった。同社に対する売掛金のうち、￥800,000は前期の販売から生じたものであり、残額は当期の販売から生じたものである。なお、貸倒引当金の残高は￥640,000であり、設定金額は適切と認められる。</w:t>
      </w:r>
    </w:p>
    <w:p w14:paraId="07C5200A" w14:textId="77777777" w:rsidR="0078773C" w:rsidRPr="006D4611" w:rsidRDefault="0078773C" w:rsidP="0078773C">
      <w:pPr>
        <w:ind w:firstLineChars="50" w:firstLine="101"/>
        <w:rPr>
          <w:rFonts w:ascii="游明朝" w:eastAsia="游明朝" w:hAnsi="游明朝" w:cs="Times New Roman"/>
        </w:rPr>
      </w:pPr>
      <w:r w:rsidRPr="006D4611">
        <w:rPr>
          <w:rFonts w:ascii="游明朝" w:eastAsia="游明朝" w:hAnsi="游明朝" w:cs="Times New Roman" w:hint="eastAsia"/>
        </w:rPr>
        <w:t xml:space="preserve">　　ア.売掛金　イ.貸倒引当金戻入　ウ.支払手形　エ.貸倒引当金繰入　オ.貸倒損失　カ.当座預金　キ.貸倒引当金</w:t>
      </w:r>
    </w:p>
    <w:p w14:paraId="306AC4E0" w14:textId="77777777" w:rsidR="0078773C" w:rsidRPr="00E4789F" w:rsidRDefault="0078773C" w:rsidP="0078773C">
      <w:pPr>
        <w:ind w:firstLineChars="50" w:firstLine="101"/>
        <w:rPr>
          <w:rFonts w:ascii="游明朝" w:eastAsia="游明朝" w:hAnsi="游明朝" w:cs="Times New Roman"/>
        </w:rPr>
      </w:pPr>
    </w:p>
    <w:p w14:paraId="0B0F836B" w14:textId="47AD7945" w:rsidR="0078773C" w:rsidRPr="006D4611" w:rsidRDefault="0078773C" w:rsidP="0078773C">
      <w:pPr>
        <w:ind w:leftChars="50" w:left="302" w:hangingChars="100" w:hanging="201"/>
        <w:rPr>
          <w:rFonts w:ascii="游明朝" w:eastAsia="游明朝" w:hAnsi="游明朝" w:cs="Times New Roman"/>
        </w:rPr>
      </w:pPr>
      <w:r w:rsidRPr="006D4611">
        <w:rPr>
          <w:rFonts w:ascii="游明朝" w:eastAsia="游明朝" w:hAnsi="游明朝" w:cs="Times New Roman" w:hint="eastAsia"/>
        </w:rPr>
        <w:t>２．最新式の焙煎機25台（@￥288,000）の導入にあたり、去る5月7日に国から￥3,600,000の補助金を得</w:t>
      </w:r>
      <w:r w:rsidR="00DB23D6">
        <w:rPr>
          <w:rFonts w:ascii="游明朝" w:eastAsia="游明朝" w:hAnsi="游明朝" w:cs="Times New Roman" w:hint="eastAsia"/>
        </w:rPr>
        <w:t>た。</w:t>
      </w:r>
      <w:r w:rsidRPr="006D4611">
        <w:rPr>
          <w:rFonts w:ascii="游明朝" w:eastAsia="游明朝" w:hAnsi="游明朝" w:cs="Times New Roman" w:hint="eastAsia"/>
        </w:rPr>
        <w:t>補助金の受領については適切に会計処理済である。本日（6月1日）、上記の焙煎機を予定通り購入し、小切手を振り出して支払った。そのうえで、補助金に関する圧縮記帳を直接控除方式にて行った。</w:t>
      </w:r>
    </w:p>
    <w:p w14:paraId="6D3162A1" w14:textId="77777777" w:rsidR="0078773C" w:rsidRPr="006D4611" w:rsidRDefault="0078773C" w:rsidP="0078773C">
      <w:pPr>
        <w:ind w:leftChars="50" w:left="504" w:hangingChars="200" w:hanging="403"/>
        <w:rPr>
          <w:rFonts w:ascii="游明朝" w:eastAsia="游明朝" w:hAnsi="游明朝" w:cs="Times New Roman"/>
        </w:rPr>
      </w:pPr>
      <w:r w:rsidRPr="006D4611">
        <w:rPr>
          <w:rFonts w:ascii="游明朝" w:eastAsia="游明朝" w:hAnsi="游明朝" w:cs="Times New Roman" w:hint="eastAsia"/>
        </w:rPr>
        <w:t xml:space="preserve">　　ア.当座預金　イ.備品　ウ.減価償却費　エ.国庫補助金受贈益　オ.備品減価償却累計額　カ.固定資産圧縮損　キ.クレジット売掛金</w:t>
      </w:r>
    </w:p>
    <w:p w14:paraId="1AA1B4A0" w14:textId="77777777" w:rsidR="0078773C" w:rsidRPr="006D4611" w:rsidRDefault="0078773C" w:rsidP="0078773C">
      <w:pPr>
        <w:ind w:firstLineChars="50" w:firstLine="101"/>
        <w:rPr>
          <w:rFonts w:ascii="游明朝" w:eastAsia="游明朝" w:hAnsi="游明朝" w:cs="Times New Roman"/>
        </w:rPr>
      </w:pPr>
    </w:p>
    <w:p w14:paraId="489B1499" w14:textId="77777777" w:rsidR="0078773C" w:rsidRPr="006D4611" w:rsidRDefault="0078773C" w:rsidP="0078773C">
      <w:pPr>
        <w:ind w:leftChars="50" w:left="302" w:hangingChars="100" w:hanging="201"/>
        <w:rPr>
          <w:rFonts w:ascii="游明朝" w:eastAsia="游明朝" w:hAnsi="游明朝" w:cs="Times New Roman"/>
        </w:rPr>
      </w:pPr>
      <w:r w:rsidRPr="006D4611">
        <w:rPr>
          <w:rFonts w:ascii="游明朝" w:eastAsia="游明朝" w:hAnsi="游明朝" w:cs="Times New Roman" w:hint="eastAsia"/>
        </w:rPr>
        <w:t>３．株式会社広島商会に対する買掛金￥1,600,000の支払いにつき、取引銀行を通じて電子債権記録機関に山口産業株式会社に対する電子記録債権の譲渡記録を行った。</w:t>
      </w:r>
    </w:p>
    <w:p w14:paraId="00720D73" w14:textId="77777777" w:rsidR="0078773C" w:rsidRPr="006D4611" w:rsidRDefault="0078773C" w:rsidP="0078773C">
      <w:pPr>
        <w:ind w:firstLineChars="50" w:firstLine="101"/>
        <w:rPr>
          <w:rFonts w:ascii="游明朝" w:eastAsia="游明朝" w:hAnsi="游明朝" w:cs="Times New Roman"/>
        </w:rPr>
      </w:pPr>
      <w:r w:rsidRPr="006D4611">
        <w:rPr>
          <w:rFonts w:ascii="游明朝" w:eastAsia="游明朝" w:hAnsi="游明朝" w:cs="Times New Roman" w:hint="eastAsia"/>
        </w:rPr>
        <w:t xml:space="preserve">　　　ア.売掛金　イ.支払手形　ウ.電子記録債務　エ.受取手形　オ.電子記録債権　カ.現金　キ.買掛金</w:t>
      </w:r>
    </w:p>
    <w:p w14:paraId="327A9C6A" w14:textId="77777777" w:rsidR="0078773C" w:rsidRPr="006D4611" w:rsidRDefault="0078773C" w:rsidP="0078773C">
      <w:pPr>
        <w:ind w:firstLineChars="50" w:firstLine="101"/>
        <w:rPr>
          <w:rFonts w:ascii="游明朝" w:eastAsia="游明朝" w:hAnsi="游明朝" w:cs="Times New Roman"/>
        </w:rPr>
      </w:pPr>
    </w:p>
    <w:p w14:paraId="24CF6BB9" w14:textId="77777777" w:rsidR="0078773C" w:rsidRPr="006D4611" w:rsidRDefault="0078773C" w:rsidP="0078773C">
      <w:pPr>
        <w:ind w:leftChars="50" w:left="302" w:hangingChars="100" w:hanging="201"/>
        <w:rPr>
          <w:rFonts w:ascii="游明朝" w:eastAsia="游明朝" w:hAnsi="游明朝" w:cs="Times New Roman"/>
        </w:rPr>
      </w:pPr>
      <w:r w:rsidRPr="006D4611">
        <w:rPr>
          <w:rFonts w:ascii="游明朝" w:eastAsia="游明朝" w:hAnsi="游明朝" w:cs="Times New Roman" w:hint="eastAsia"/>
        </w:rPr>
        <w:t>４．株主総会が開催され、別途積立金￥36,000,000を全額取り崩して繰越利益剰余金に振り替えたうえで、繰越利益剰余金を財源に1株につき￥200の配当を実施することが可決された。株主総会開催直前の純資産は、資本金￥400,000,000、資本準備金￥80,000,000、利益準備金￥18,000,000、別途積立金￥36,000,000、および繰越利益剰余金14,000,000であった。会社法に定める金額の利益準備金を積み立てる。なお、発行済株式総数は200,000株である。</w:t>
      </w:r>
    </w:p>
    <w:p w14:paraId="446455B0" w14:textId="77777777" w:rsidR="0078773C" w:rsidRDefault="0078773C" w:rsidP="0078773C">
      <w:pPr>
        <w:ind w:firstLineChars="50" w:firstLine="101"/>
        <w:rPr>
          <w:rFonts w:ascii="游明朝" w:eastAsia="游明朝" w:hAnsi="游明朝" w:cs="Times New Roman"/>
        </w:rPr>
      </w:pPr>
      <w:r w:rsidRPr="006D4611">
        <w:rPr>
          <w:rFonts w:ascii="游明朝" w:eastAsia="游明朝" w:hAnsi="游明朝" w:cs="Times New Roman" w:hint="eastAsia"/>
        </w:rPr>
        <w:t xml:space="preserve">　　　ア.当座預金　イ.未払配当金　ウ.繰越利益剰余金　エ.別途積立金　オ.利益準備金　カ.資本準備金</w:t>
      </w:r>
    </w:p>
    <w:p w14:paraId="583808FB" w14:textId="77777777" w:rsidR="0078773C" w:rsidRPr="006D4611" w:rsidRDefault="0078773C" w:rsidP="0078773C">
      <w:pPr>
        <w:ind w:firstLineChars="250" w:firstLine="503"/>
        <w:rPr>
          <w:rFonts w:ascii="游明朝" w:eastAsia="游明朝" w:hAnsi="游明朝" w:cs="Times New Roman"/>
        </w:rPr>
      </w:pPr>
      <w:r w:rsidRPr="006D4611">
        <w:rPr>
          <w:rFonts w:ascii="游明朝" w:eastAsia="游明朝" w:hAnsi="游明朝" w:cs="Times New Roman" w:hint="eastAsia"/>
        </w:rPr>
        <w:t xml:space="preserve">　キ.資本金　ク.その他資本剰余金</w:t>
      </w:r>
    </w:p>
    <w:p w14:paraId="78BD64A4" w14:textId="77777777" w:rsidR="0078773C" w:rsidRPr="006D4611" w:rsidRDefault="0078773C" w:rsidP="0078773C">
      <w:pPr>
        <w:ind w:firstLineChars="50" w:firstLine="101"/>
        <w:rPr>
          <w:rFonts w:ascii="游明朝" w:eastAsia="游明朝" w:hAnsi="游明朝" w:cs="Times New Roman"/>
        </w:rPr>
      </w:pPr>
    </w:p>
    <w:p w14:paraId="14CAD128" w14:textId="77777777" w:rsidR="0078773C" w:rsidRPr="006D4611" w:rsidRDefault="0078773C" w:rsidP="0078773C">
      <w:pPr>
        <w:ind w:leftChars="50" w:left="302" w:hangingChars="100" w:hanging="201"/>
        <w:rPr>
          <w:rFonts w:ascii="游明朝" w:eastAsia="游明朝" w:hAnsi="游明朝" w:cs="Times New Roman"/>
        </w:rPr>
      </w:pPr>
      <w:r w:rsidRPr="006D4611">
        <w:rPr>
          <w:rFonts w:ascii="游明朝" w:eastAsia="游明朝" w:hAnsi="游明朝" w:cs="Times New Roman" w:hint="eastAsia"/>
        </w:rPr>
        <w:t>５．特定の研究開発の目的で備品￥1,000,000と薬剤￥140,000を購入し、代金は小切手を振り出して支払うとともに、この研究プロジェクトにのみ従事している客員研究員佐古氏に対する今月分の業務委託費￥600,000を当社の普通預金口座から佐古氏の指定する</w:t>
      </w:r>
      <w:r>
        <w:rPr>
          <w:rFonts w:ascii="游明朝" w:eastAsia="游明朝" w:hAnsi="游明朝" w:cs="Times New Roman" w:hint="eastAsia"/>
        </w:rPr>
        <w:t>当座</w:t>
      </w:r>
      <w:r w:rsidRPr="006D4611">
        <w:rPr>
          <w:rFonts w:ascii="游明朝" w:eastAsia="游明朝" w:hAnsi="游明朝" w:cs="Times New Roman" w:hint="eastAsia"/>
        </w:rPr>
        <w:t>預金口座に振り込んだ。</w:t>
      </w:r>
    </w:p>
    <w:p w14:paraId="43C69C76" w14:textId="77777777" w:rsidR="0078773C" w:rsidRPr="006D4611" w:rsidRDefault="0078773C" w:rsidP="0078773C">
      <w:pPr>
        <w:ind w:firstLineChars="50" w:firstLine="101"/>
        <w:rPr>
          <w:rFonts w:ascii="游明朝" w:eastAsia="游明朝" w:hAnsi="游明朝" w:cs="Times New Roman"/>
        </w:rPr>
      </w:pPr>
      <w:r w:rsidRPr="006D4611">
        <w:rPr>
          <w:rFonts w:ascii="游明朝" w:eastAsia="游明朝" w:hAnsi="游明朝" w:cs="Times New Roman" w:hint="eastAsia"/>
        </w:rPr>
        <w:t xml:space="preserve">　　　ア.給料　イ.売上　ウ.普通預金　エ.研究開発費　オ.当座預金　カ.備品　キ.別途積立金</w:t>
      </w:r>
    </w:p>
    <w:p w14:paraId="356D25CC" w14:textId="77777777" w:rsidR="0078773C" w:rsidRDefault="0078773C" w:rsidP="0078773C">
      <w:pPr>
        <w:ind w:firstLineChars="50" w:firstLine="101"/>
        <w:rPr>
          <w:rFonts w:ascii="游明朝" w:eastAsia="游明朝" w:hAnsi="游明朝" w:cs="Times New Roman"/>
        </w:rPr>
      </w:pPr>
    </w:p>
    <w:p w14:paraId="374FCF2A" w14:textId="77777777" w:rsidR="0078773C" w:rsidRDefault="0078773C" w:rsidP="0078773C">
      <w:pPr>
        <w:ind w:firstLineChars="50" w:firstLine="101"/>
        <w:rPr>
          <w:rFonts w:ascii="游明朝" w:eastAsia="游明朝" w:hAnsi="游明朝" w:cs="Times New Roman"/>
        </w:rPr>
      </w:pPr>
    </w:p>
    <w:p w14:paraId="0BCB3FC0" w14:textId="77777777" w:rsidR="0078773C" w:rsidRDefault="0078773C" w:rsidP="0078773C">
      <w:pPr>
        <w:ind w:firstLineChars="50" w:firstLine="101"/>
        <w:rPr>
          <w:rFonts w:ascii="游明朝" w:eastAsia="游明朝" w:hAnsi="游明朝" w:cs="Times New Roman"/>
        </w:rPr>
      </w:pPr>
    </w:p>
    <w:p w14:paraId="0F5952CA" w14:textId="77777777" w:rsidR="0078773C" w:rsidRDefault="0078773C" w:rsidP="0078773C">
      <w:pPr>
        <w:ind w:firstLineChars="50" w:firstLine="101"/>
        <w:rPr>
          <w:rFonts w:ascii="游明朝" w:eastAsia="游明朝" w:hAnsi="游明朝" w:cs="Times New Roman"/>
        </w:rPr>
      </w:pPr>
    </w:p>
    <w:p w14:paraId="70C9BF09" w14:textId="77777777" w:rsidR="0078773C" w:rsidRDefault="0078773C" w:rsidP="0078773C">
      <w:pPr>
        <w:ind w:firstLineChars="50" w:firstLine="101"/>
        <w:rPr>
          <w:rFonts w:ascii="游明朝" w:eastAsia="游明朝" w:hAnsi="游明朝" w:cs="Times New Roman"/>
        </w:rPr>
      </w:pPr>
    </w:p>
    <w:p w14:paraId="06B2AA31" w14:textId="77777777" w:rsidR="0078773C" w:rsidRDefault="0078773C" w:rsidP="0078773C">
      <w:pPr>
        <w:ind w:firstLineChars="50" w:firstLine="101"/>
        <w:rPr>
          <w:rFonts w:ascii="游明朝" w:eastAsia="游明朝" w:hAnsi="游明朝" w:cs="Times New Roman"/>
        </w:rPr>
      </w:pPr>
    </w:p>
    <w:p w14:paraId="0F37DF43" w14:textId="77777777" w:rsidR="0078773C" w:rsidRDefault="0078773C" w:rsidP="0078773C">
      <w:pPr>
        <w:ind w:firstLineChars="50" w:firstLine="101"/>
        <w:rPr>
          <w:rFonts w:ascii="游明朝" w:eastAsia="游明朝" w:hAnsi="游明朝" w:cs="Times New Roman"/>
        </w:rPr>
      </w:pPr>
    </w:p>
    <w:p w14:paraId="46C2AC66" w14:textId="77777777" w:rsidR="00BA4A49" w:rsidRDefault="00BA4A49" w:rsidP="00585CA0">
      <w:pPr>
        <w:rPr>
          <w14:ligatures w14:val="standardContextual"/>
        </w:rPr>
      </w:pPr>
      <w:bookmarkStart w:id="1" w:name="_Hlk214969719"/>
    </w:p>
    <w:p w14:paraId="5D5E100F" w14:textId="63DA3F7E" w:rsidR="00585CA0" w:rsidRPr="00394209" w:rsidRDefault="00585CA0" w:rsidP="00585CA0">
      <w:pPr>
        <w:rPr>
          <w14:ligatures w14:val="standardContextual"/>
        </w:rPr>
      </w:pPr>
      <w:r w:rsidRPr="00394209">
        <w:rPr>
          <w:rFonts w:hint="eastAsia"/>
          <w14:ligatures w14:val="standardContextual"/>
        </w:rPr>
        <w:lastRenderedPageBreak/>
        <w:t>【第2問】（20点）</w:t>
      </w:r>
    </w:p>
    <w:p w14:paraId="7C9AF02E" w14:textId="352FF1BE" w:rsidR="00585CA0" w:rsidRPr="00394209" w:rsidRDefault="00585CA0" w:rsidP="00585CA0">
      <w:pPr>
        <w:ind w:leftChars="100" w:left="201" w:firstLineChars="100" w:firstLine="201"/>
        <w:rPr>
          <w14:ligatures w14:val="standardContextual"/>
        </w:rPr>
      </w:pPr>
      <w:r w:rsidRPr="00394209">
        <w:rPr>
          <w14:ligatures w14:val="standardContextual"/>
        </w:rPr>
        <w:t>次に示した</w:t>
      </w:r>
      <w:r w:rsidRPr="00394209">
        <w:rPr>
          <w:rFonts w:hint="eastAsia"/>
          <w14:ligatures w14:val="standardContextual"/>
        </w:rPr>
        <w:t>大本</w:t>
      </w:r>
      <w:r w:rsidRPr="00394209">
        <w:rPr>
          <w14:ligatures w14:val="standardContextual"/>
        </w:rPr>
        <w:t>商事株式会社の［資料］にもとづいて、答案用紙の連結精算表を作成しなさい。なお、当期は</w:t>
      </w:r>
      <w:r w:rsidRPr="00394209">
        <w:rPr>
          <w:rFonts w:hint="eastAsia"/>
          <w14:ligatures w14:val="standardContextual"/>
        </w:rPr>
        <w:t>×５</w:t>
      </w:r>
      <w:r w:rsidRPr="00394209">
        <w:rPr>
          <w14:ligatures w14:val="standardContextual"/>
        </w:rPr>
        <w:t>年４月１日から</w:t>
      </w:r>
      <w:r w:rsidRPr="00394209">
        <w:rPr>
          <w:rFonts w:hint="eastAsia"/>
          <w14:ligatures w14:val="standardContextual"/>
        </w:rPr>
        <w:t>×６</w:t>
      </w:r>
      <w:r w:rsidRPr="00394209">
        <w:rPr>
          <w14:ligatures w14:val="standardContextual"/>
        </w:rPr>
        <w:t xml:space="preserve">年３月31日までの１年間である。 </w:t>
      </w:r>
    </w:p>
    <w:p w14:paraId="5EFD01A8" w14:textId="77777777" w:rsidR="00585CA0" w:rsidRPr="00394209" w:rsidRDefault="00585CA0" w:rsidP="00585CA0">
      <w:pPr>
        <w:ind w:leftChars="100" w:left="201"/>
        <w:rPr>
          <w14:ligatures w14:val="standardContextual"/>
        </w:rPr>
      </w:pPr>
    </w:p>
    <w:p w14:paraId="2B356811" w14:textId="77777777" w:rsidR="00585CA0" w:rsidRPr="00394209" w:rsidRDefault="00585CA0" w:rsidP="00585CA0">
      <w:pPr>
        <w:rPr>
          <w14:ligatures w14:val="standardContextual"/>
        </w:rPr>
      </w:pPr>
      <w:r w:rsidRPr="00394209">
        <w:rPr>
          <w14:ligatures w14:val="standardContextual"/>
        </w:rPr>
        <w:t>［資料］</w:t>
      </w:r>
    </w:p>
    <w:p w14:paraId="3AE62C71" w14:textId="77777777" w:rsidR="00585CA0" w:rsidRPr="00394209" w:rsidRDefault="00585CA0" w:rsidP="00585CA0">
      <w:pPr>
        <w:ind w:leftChars="50" w:left="302" w:hangingChars="100" w:hanging="201"/>
        <w:rPr>
          <w14:ligatures w14:val="standardContextual"/>
        </w:rPr>
      </w:pPr>
      <w:r w:rsidRPr="00394209">
        <w:rPr>
          <w14:ligatures w14:val="standardContextual"/>
        </w:rPr>
        <w:t xml:space="preserve"> １．</w:t>
      </w:r>
      <w:r w:rsidRPr="00394209">
        <w:rPr>
          <w:rFonts w:hint="eastAsia"/>
          <w14:ligatures w14:val="standardContextual"/>
        </w:rPr>
        <w:t>大本</w:t>
      </w:r>
      <w:r w:rsidRPr="00394209">
        <w:rPr>
          <w14:ligatures w14:val="standardContextual"/>
        </w:rPr>
        <w:t xml:space="preserve">商事株式会社（以下「Ｐ社」という）は </w:t>
      </w:r>
      <w:r w:rsidRPr="00394209">
        <w:rPr>
          <w:rFonts w:hint="eastAsia"/>
          <w14:ligatures w14:val="standardContextual"/>
        </w:rPr>
        <w:t>×４</w:t>
      </w:r>
      <w:r w:rsidRPr="00394209">
        <w:rPr>
          <w14:ligatures w14:val="standardContextual"/>
        </w:rPr>
        <w:t>年３月31日に、</w:t>
      </w:r>
      <w:r w:rsidRPr="00394209">
        <w:rPr>
          <w:rFonts w:hint="eastAsia"/>
          <w14:ligatures w14:val="standardContextual"/>
        </w:rPr>
        <w:t>三津浜</w:t>
      </w:r>
      <w:r w:rsidRPr="00394209">
        <w:rPr>
          <w14:ligatures w14:val="standardContextual"/>
        </w:rPr>
        <w:t>商事株式会社（以下「Ｓ社」という） の発行済株式数の 80％を￥</w:t>
      </w:r>
      <w:r w:rsidRPr="00394209">
        <w:rPr>
          <w:rFonts w:hint="eastAsia"/>
          <w14:ligatures w14:val="standardContextual"/>
        </w:rPr>
        <w:t>6,000,000</w:t>
      </w:r>
      <w:r w:rsidRPr="00394209">
        <w:rPr>
          <w14:ligatures w14:val="standardContextual"/>
        </w:rPr>
        <w:t>で取得し、支配を獲得した。</w:t>
      </w:r>
    </w:p>
    <w:p w14:paraId="2B43C3D8" w14:textId="77777777" w:rsidR="00585CA0" w:rsidRPr="00394209" w:rsidRDefault="00585CA0" w:rsidP="00585CA0">
      <w:pPr>
        <w:ind w:leftChars="50" w:left="302" w:hangingChars="100" w:hanging="201"/>
        <w:rPr>
          <w14:ligatures w14:val="standardContextual"/>
        </w:rPr>
      </w:pPr>
      <w:r w:rsidRPr="00394209">
        <w:rPr>
          <w14:ligatures w14:val="standardContextual"/>
        </w:rPr>
        <w:t xml:space="preserve"> ２．</w:t>
      </w:r>
      <w:r w:rsidRPr="00394209">
        <w:rPr>
          <w:rFonts w:hint="eastAsia"/>
          <w14:ligatures w14:val="standardContextual"/>
        </w:rPr>
        <w:t>×４</w:t>
      </w:r>
      <w:r w:rsidRPr="00394209">
        <w:rPr>
          <w14:ligatures w14:val="standardContextual"/>
        </w:rPr>
        <w:t>年３月31日のＳ社の貸借対照表上、資本金￥</w:t>
      </w:r>
      <w:r w:rsidRPr="00394209">
        <w:rPr>
          <w:rFonts w:hint="eastAsia"/>
          <w14:ligatures w14:val="standardContextual"/>
        </w:rPr>
        <w:t>3,600,000</w:t>
      </w:r>
      <w:r w:rsidRPr="00394209">
        <w:rPr>
          <w14:ligatures w14:val="standardContextual"/>
        </w:rPr>
        <w:t>、資本剰余金￥</w:t>
      </w:r>
      <w:r w:rsidRPr="00394209">
        <w:rPr>
          <w:rFonts w:hint="eastAsia"/>
          <w14:ligatures w14:val="standardContextual"/>
        </w:rPr>
        <w:t>900,000</w:t>
      </w:r>
      <w:r w:rsidRPr="00394209">
        <w:rPr>
          <w14:ligatures w14:val="standardContextual"/>
        </w:rPr>
        <w:t>、利益剰余金￥</w:t>
      </w:r>
      <w:r w:rsidRPr="00394209">
        <w:rPr>
          <w:rFonts w:hint="eastAsia"/>
          <w14:ligatures w14:val="standardContextual"/>
        </w:rPr>
        <w:t>1,500,000</w:t>
      </w:r>
      <w:r w:rsidRPr="00394209">
        <w:rPr>
          <w14:ligatures w14:val="standardContextual"/>
        </w:rPr>
        <w:t>が計上されていた。</w:t>
      </w:r>
    </w:p>
    <w:p w14:paraId="61BCF24F" w14:textId="77777777" w:rsidR="00585CA0" w:rsidRPr="00394209" w:rsidRDefault="00585CA0" w:rsidP="00585CA0">
      <w:pPr>
        <w:ind w:leftChars="100" w:left="402" w:hangingChars="100" w:hanging="201"/>
        <w:rPr>
          <w14:ligatures w14:val="standardContextual"/>
        </w:rPr>
      </w:pPr>
      <w:r w:rsidRPr="00394209">
        <w:rPr>
          <w14:ligatures w14:val="standardContextual"/>
        </w:rPr>
        <w:t>３．のれんは発生年度の翌年から10年のわたり定額法により償却する。</w:t>
      </w:r>
    </w:p>
    <w:p w14:paraId="28A8AD6C" w14:textId="77777777" w:rsidR="00585CA0" w:rsidRPr="00394209" w:rsidRDefault="00585CA0" w:rsidP="00585CA0">
      <w:pPr>
        <w:ind w:leftChars="100" w:left="402" w:hangingChars="100" w:hanging="201"/>
        <w:rPr>
          <w14:ligatures w14:val="standardContextual"/>
        </w:rPr>
      </w:pPr>
      <w:r w:rsidRPr="00394209">
        <w:rPr>
          <w14:ligatures w14:val="standardContextual"/>
        </w:rPr>
        <w:t>４．Ｓ社が行った配当（財源は利益剰余金）は次のとおりである。</w:t>
      </w:r>
    </w:p>
    <w:tbl>
      <w:tblPr>
        <w:tblStyle w:val="aa"/>
        <w:tblW w:w="0" w:type="auto"/>
        <w:tblInd w:w="2251" w:type="dxa"/>
        <w:tblLook w:val="04A0" w:firstRow="1" w:lastRow="0" w:firstColumn="1" w:lastColumn="0" w:noHBand="0" w:noVBand="1"/>
      </w:tblPr>
      <w:tblGrid>
        <w:gridCol w:w="1578"/>
        <w:gridCol w:w="1559"/>
      </w:tblGrid>
      <w:tr w:rsidR="00585CA0" w:rsidRPr="00394209" w14:paraId="71110364" w14:textId="77777777" w:rsidTr="00DE193D">
        <w:tc>
          <w:tcPr>
            <w:tcW w:w="1578" w:type="dxa"/>
          </w:tcPr>
          <w:p w14:paraId="6A11D136" w14:textId="77777777" w:rsidR="00585CA0" w:rsidRPr="00394209" w:rsidRDefault="00585CA0" w:rsidP="00DE193D">
            <w:pPr>
              <w:jc w:val="center"/>
            </w:pPr>
            <w:r w:rsidRPr="00394209">
              <w:rPr>
                <w:rFonts w:hint="eastAsia"/>
              </w:rPr>
              <w:t>×４</w:t>
            </w:r>
            <w:r w:rsidRPr="00394209">
              <w:t>年度</w:t>
            </w:r>
          </w:p>
        </w:tc>
        <w:tc>
          <w:tcPr>
            <w:tcW w:w="1559" w:type="dxa"/>
          </w:tcPr>
          <w:p w14:paraId="489401AC" w14:textId="77777777" w:rsidR="00585CA0" w:rsidRPr="00394209" w:rsidRDefault="00585CA0" w:rsidP="00DE193D">
            <w:pPr>
              <w:jc w:val="center"/>
            </w:pPr>
            <w:r w:rsidRPr="00394209">
              <w:rPr>
                <w:rFonts w:hint="eastAsia"/>
              </w:rPr>
              <w:t>×５</w:t>
            </w:r>
            <w:r w:rsidRPr="00394209">
              <w:t>年度</w:t>
            </w:r>
          </w:p>
        </w:tc>
      </w:tr>
      <w:tr w:rsidR="00585CA0" w:rsidRPr="00394209" w14:paraId="0BFC4685" w14:textId="77777777" w:rsidTr="00DE193D">
        <w:trPr>
          <w:trHeight w:val="342"/>
        </w:trPr>
        <w:tc>
          <w:tcPr>
            <w:tcW w:w="1578" w:type="dxa"/>
          </w:tcPr>
          <w:p w14:paraId="34BC005A" w14:textId="77777777" w:rsidR="00585CA0" w:rsidRPr="00394209" w:rsidRDefault="00585CA0" w:rsidP="00DE193D">
            <w:pPr>
              <w:jc w:val="center"/>
            </w:pPr>
            <w:r w:rsidRPr="00394209">
              <w:t>￥</w:t>
            </w:r>
            <w:r w:rsidRPr="00394209">
              <w:rPr>
                <w:rFonts w:hint="eastAsia"/>
              </w:rPr>
              <w:t>240,000</w:t>
            </w:r>
          </w:p>
        </w:tc>
        <w:tc>
          <w:tcPr>
            <w:tcW w:w="1559" w:type="dxa"/>
          </w:tcPr>
          <w:p w14:paraId="2B663B43" w14:textId="77777777" w:rsidR="00585CA0" w:rsidRPr="00394209" w:rsidRDefault="00585CA0" w:rsidP="00DE193D">
            <w:pPr>
              <w:ind w:leftChars="100" w:left="402" w:hangingChars="100" w:hanging="201"/>
              <w:jc w:val="center"/>
            </w:pPr>
            <w:r w:rsidRPr="00394209">
              <w:t>￥</w:t>
            </w:r>
            <w:r w:rsidRPr="00394209">
              <w:rPr>
                <w:rFonts w:hint="eastAsia"/>
              </w:rPr>
              <w:t>195,000</w:t>
            </w:r>
          </w:p>
        </w:tc>
      </w:tr>
    </w:tbl>
    <w:p w14:paraId="682A133D" w14:textId="77777777" w:rsidR="00585CA0" w:rsidRPr="00394209" w:rsidRDefault="00585CA0" w:rsidP="00585CA0">
      <w:pPr>
        <w:ind w:leftChars="100" w:left="402" w:hangingChars="100" w:hanging="201"/>
        <w:rPr>
          <w14:ligatures w14:val="standardContextual"/>
        </w:rPr>
      </w:pPr>
      <w:r w:rsidRPr="00394209">
        <w:rPr>
          <w14:ligatures w14:val="standardContextual"/>
        </w:rPr>
        <w:t>５．前期から、Ｐ社はＳ社に商品を掛けで販売している。当期のＰ社のＳ社への売上高は￥</w:t>
      </w:r>
      <w:r w:rsidRPr="00394209">
        <w:rPr>
          <w:rFonts w:hint="eastAsia"/>
          <w14:ligatures w14:val="standardContextual"/>
        </w:rPr>
        <w:t>4,200,000</w:t>
      </w:r>
      <w:r w:rsidRPr="00394209">
        <w:rPr>
          <w14:ligatures w14:val="standardContextual"/>
        </w:rPr>
        <w:t>であり、 売上総利益率は 30％である。</w:t>
      </w:r>
    </w:p>
    <w:p w14:paraId="3130EA78" w14:textId="77777777" w:rsidR="00585CA0" w:rsidRPr="00394209" w:rsidRDefault="00585CA0" w:rsidP="00585CA0">
      <w:pPr>
        <w:ind w:leftChars="100" w:left="402" w:hangingChars="100" w:hanging="201"/>
        <w:rPr>
          <w14:ligatures w14:val="standardContextual"/>
        </w:rPr>
      </w:pPr>
      <w:r w:rsidRPr="00394209">
        <w:rPr>
          <w14:ligatures w14:val="standardContextual"/>
        </w:rPr>
        <w:t>６．Ｓ社の商品棚卸高のうち、Ｐ社から仕入れたものは、￥</w:t>
      </w:r>
      <w:r w:rsidRPr="00394209">
        <w:rPr>
          <w:rFonts w:hint="eastAsia"/>
          <w14:ligatures w14:val="standardContextual"/>
        </w:rPr>
        <w:t>1,335,000</w:t>
      </w:r>
      <w:r w:rsidRPr="00394209">
        <w:rPr>
          <w14:ligatures w14:val="standardContextual"/>
        </w:rPr>
        <w:t>（期首）および￥</w:t>
      </w:r>
      <w:r w:rsidRPr="00394209">
        <w:rPr>
          <w:rFonts w:hint="eastAsia"/>
          <w14:ligatures w14:val="standardContextual"/>
        </w:rPr>
        <w:t>1,005,000</w:t>
      </w:r>
      <w:r w:rsidRPr="00394209">
        <w:rPr>
          <w14:ligatures w14:val="standardContextual"/>
        </w:rPr>
        <w:t>（期末）である。</w:t>
      </w:r>
    </w:p>
    <w:p w14:paraId="3C9FD93B" w14:textId="77777777" w:rsidR="00585CA0" w:rsidRPr="00394209" w:rsidRDefault="00585CA0" w:rsidP="00585CA0">
      <w:pPr>
        <w:ind w:leftChars="100" w:left="402" w:hangingChars="100" w:hanging="201"/>
      </w:pPr>
      <w:r w:rsidRPr="00394209">
        <w:rPr>
          <w14:ligatures w14:val="standardContextual"/>
        </w:rPr>
        <w:t>７．Ｐ社の期末売掛金のうち、Ｓ社に対するものは￥</w:t>
      </w:r>
      <w:r w:rsidRPr="00394209">
        <w:rPr>
          <w:rFonts w:hint="eastAsia"/>
          <w14:ligatures w14:val="standardContextual"/>
        </w:rPr>
        <w:t>840,000</w:t>
      </w:r>
      <w:r w:rsidRPr="00394209">
        <w:rPr>
          <w14:ligatures w14:val="standardContextual"/>
        </w:rPr>
        <w:t>（期末）である。</w:t>
      </w:r>
    </w:p>
    <w:p w14:paraId="5B5D8BE4" w14:textId="77777777" w:rsidR="00585CA0" w:rsidRPr="00394209" w:rsidRDefault="00585CA0" w:rsidP="00585CA0">
      <w:pPr>
        <w:ind w:leftChars="100" w:left="201"/>
      </w:pPr>
    </w:p>
    <w:p w14:paraId="2ECC9367" w14:textId="77777777" w:rsidR="00585CA0" w:rsidRPr="00394209" w:rsidRDefault="00585CA0" w:rsidP="00585CA0">
      <w:pPr>
        <w:ind w:leftChars="100" w:left="201"/>
      </w:pPr>
    </w:p>
    <w:p w14:paraId="793FADA2" w14:textId="77777777" w:rsidR="00585CA0" w:rsidRPr="00394209" w:rsidRDefault="00585CA0" w:rsidP="00585CA0">
      <w:pPr>
        <w:ind w:leftChars="100" w:left="201"/>
      </w:pPr>
    </w:p>
    <w:p w14:paraId="1AF50A2D" w14:textId="77777777" w:rsidR="00585CA0" w:rsidRPr="00394209" w:rsidRDefault="00585CA0" w:rsidP="00585CA0">
      <w:pPr>
        <w:ind w:leftChars="100" w:left="201"/>
      </w:pPr>
    </w:p>
    <w:p w14:paraId="45943099" w14:textId="77777777" w:rsidR="00585CA0" w:rsidRPr="00394209" w:rsidRDefault="00585CA0" w:rsidP="00585CA0">
      <w:pPr>
        <w:ind w:leftChars="100" w:left="201"/>
      </w:pPr>
    </w:p>
    <w:p w14:paraId="611925A9" w14:textId="77777777" w:rsidR="00585CA0" w:rsidRPr="00394209" w:rsidRDefault="00585CA0" w:rsidP="00585CA0">
      <w:pPr>
        <w:ind w:leftChars="100" w:left="201"/>
      </w:pPr>
    </w:p>
    <w:p w14:paraId="1CC6BA8F" w14:textId="77777777" w:rsidR="00585CA0" w:rsidRPr="00394209" w:rsidRDefault="00585CA0" w:rsidP="00585CA0">
      <w:pPr>
        <w:ind w:leftChars="100" w:left="201"/>
      </w:pPr>
    </w:p>
    <w:p w14:paraId="0EEFC496" w14:textId="77777777" w:rsidR="00585CA0" w:rsidRDefault="00585CA0" w:rsidP="00585CA0">
      <w:pPr>
        <w:ind w:leftChars="100" w:left="201"/>
      </w:pPr>
    </w:p>
    <w:p w14:paraId="5681603F" w14:textId="77777777" w:rsidR="00585CA0" w:rsidRDefault="00585CA0" w:rsidP="00585CA0">
      <w:pPr>
        <w:ind w:leftChars="100" w:left="201"/>
      </w:pPr>
    </w:p>
    <w:p w14:paraId="53A0317D" w14:textId="77777777" w:rsidR="00585CA0" w:rsidRDefault="00585CA0" w:rsidP="00585CA0">
      <w:pPr>
        <w:ind w:leftChars="100" w:left="201"/>
      </w:pPr>
    </w:p>
    <w:p w14:paraId="21592628" w14:textId="77777777" w:rsidR="00585CA0" w:rsidRDefault="00585CA0" w:rsidP="00585CA0">
      <w:pPr>
        <w:ind w:leftChars="100" w:left="201"/>
      </w:pPr>
    </w:p>
    <w:p w14:paraId="153051C9" w14:textId="77777777" w:rsidR="00585CA0" w:rsidRDefault="00585CA0" w:rsidP="00585CA0">
      <w:pPr>
        <w:ind w:leftChars="100" w:left="201"/>
      </w:pPr>
    </w:p>
    <w:p w14:paraId="122F4178" w14:textId="77777777" w:rsidR="00585CA0" w:rsidRDefault="00585CA0" w:rsidP="00585CA0">
      <w:pPr>
        <w:ind w:leftChars="100" w:left="201"/>
      </w:pPr>
    </w:p>
    <w:p w14:paraId="2B772986" w14:textId="77777777" w:rsidR="00585CA0" w:rsidRDefault="00585CA0" w:rsidP="00585CA0">
      <w:pPr>
        <w:ind w:leftChars="100" w:left="201"/>
      </w:pPr>
    </w:p>
    <w:p w14:paraId="08A7395B" w14:textId="77777777" w:rsidR="00585CA0" w:rsidRDefault="00585CA0" w:rsidP="00585CA0">
      <w:pPr>
        <w:ind w:leftChars="100" w:left="201"/>
      </w:pPr>
    </w:p>
    <w:p w14:paraId="253BC868" w14:textId="77777777" w:rsidR="00585CA0" w:rsidRDefault="00585CA0" w:rsidP="00585CA0">
      <w:pPr>
        <w:ind w:leftChars="100" w:left="201"/>
      </w:pPr>
    </w:p>
    <w:p w14:paraId="41A2566B" w14:textId="77777777" w:rsidR="00585CA0" w:rsidRDefault="00585CA0" w:rsidP="00585CA0">
      <w:pPr>
        <w:ind w:leftChars="100" w:left="201"/>
      </w:pPr>
    </w:p>
    <w:p w14:paraId="4B95B2B3" w14:textId="77777777" w:rsidR="00585CA0" w:rsidRDefault="00585CA0" w:rsidP="00585CA0">
      <w:pPr>
        <w:ind w:leftChars="100" w:left="201"/>
      </w:pPr>
    </w:p>
    <w:p w14:paraId="073D7262" w14:textId="77777777" w:rsidR="00585CA0" w:rsidRDefault="00585CA0" w:rsidP="00585CA0">
      <w:pPr>
        <w:ind w:leftChars="100" w:left="201"/>
      </w:pPr>
    </w:p>
    <w:p w14:paraId="214810FB" w14:textId="77777777" w:rsidR="00585CA0" w:rsidRDefault="00585CA0" w:rsidP="00585CA0">
      <w:pPr>
        <w:ind w:leftChars="100" w:left="201"/>
      </w:pPr>
    </w:p>
    <w:p w14:paraId="3B2A5420" w14:textId="77777777" w:rsidR="00585CA0" w:rsidRDefault="00585CA0" w:rsidP="00585CA0">
      <w:pPr>
        <w:ind w:leftChars="100" w:left="201"/>
      </w:pPr>
    </w:p>
    <w:p w14:paraId="1AFCB899" w14:textId="50C3C3C5" w:rsidR="00585CA0" w:rsidRDefault="00585CA0" w:rsidP="00585CA0">
      <w:pPr>
        <w:spacing w:line="320" w:lineRule="exact"/>
        <w:rPr>
          <w:rFonts w:ascii="游明朝" w:eastAsia="游明朝" w:hAnsi="游明朝" w:cs="Times New Roman"/>
        </w:rPr>
      </w:pPr>
    </w:p>
    <w:p w14:paraId="302F3200" w14:textId="77777777" w:rsidR="00BA4A49" w:rsidRDefault="00BA4A49" w:rsidP="00585CA0">
      <w:pPr>
        <w:spacing w:line="320" w:lineRule="exact"/>
        <w:rPr>
          <w:rFonts w:ascii="游明朝" w:eastAsia="游明朝" w:hAnsi="游明朝" w:cs="Times New Roman"/>
        </w:rPr>
      </w:pPr>
    </w:p>
    <w:p w14:paraId="0826A825" w14:textId="77777777" w:rsidR="00BA4A49" w:rsidRDefault="00BA4A49" w:rsidP="00585CA0">
      <w:pPr>
        <w:spacing w:line="320" w:lineRule="exact"/>
        <w:rPr>
          <w:rFonts w:ascii="游明朝" w:eastAsia="游明朝" w:hAnsi="游明朝" w:cs="Times New Roman"/>
        </w:rPr>
      </w:pPr>
    </w:p>
    <w:p w14:paraId="4021B469" w14:textId="77777777" w:rsidR="00BA4A49" w:rsidRDefault="00BA4A49" w:rsidP="00585CA0">
      <w:pPr>
        <w:spacing w:line="320" w:lineRule="exact"/>
        <w:rPr>
          <w:rFonts w:ascii="游明朝" w:eastAsia="游明朝" w:hAnsi="游明朝" w:cs="Times New Roman"/>
        </w:rPr>
      </w:pPr>
    </w:p>
    <w:p w14:paraId="58FE7752" w14:textId="77777777" w:rsidR="00BA4A49" w:rsidRDefault="00BA4A49" w:rsidP="00585CA0">
      <w:pPr>
        <w:spacing w:line="320" w:lineRule="exact"/>
        <w:rPr>
          <w:rFonts w:ascii="游明朝" w:eastAsia="游明朝" w:hAnsi="游明朝" w:cs="Times New Roman"/>
        </w:rPr>
      </w:pPr>
    </w:p>
    <w:p w14:paraId="05BB384A" w14:textId="16815CA4" w:rsidR="00B00B9C" w:rsidRPr="00394209" w:rsidRDefault="00953CF1" w:rsidP="00B00B9C">
      <w:pPr>
        <w:rPr>
          <w:rFonts w:ascii="游明朝" w:eastAsia="游明朝" w:hAnsi="游明朝" w:cs="Times New Roman"/>
          <w:lang w:eastAsia="zh-CN"/>
        </w:rPr>
      </w:pPr>
      <w:bookmarkStart w:id="2" w:name="_Hlk214968220"/>
      <w:bookmarkEnd w:id="0"/>
      <w:bookmarkEnd w:id="1"/>
      <w:r w:rsidRPr="00394209">
        <w:rPr>
          <w:rFonts w:ascii="游明朝" w:eastAsia="游明朝" w:hAnsi="游明朝" w:cs="Times New Roman" w:hint="eastAsia"/>
          <w:lang w:eastAsia="zh-CN"/>
        </w:rPr>
        <w:lastRenderedPageBreak/>
        <w:t>【第3問】問題用紙（20点）</w:t>
      </w:r>
    </w:p>
    <w:p w14:paraId="7A6B31A4" w14:textId="77777777" w:rsidR="00B00B9C" w:rsidRDefault="00B00B9C" w:rsidP="00B00B9C">
      <w:pPr>
        <w:ind w:leftChars="150" w:left="302"/>
        <w:rPr>
          <w:rFonts w:ascii="游明朝" w:eastAsia="游明朝" w:hAnsi="游明朝" w:cs="Times New Roman"/>
        </w:rPr>
      </w:pPr>
      <w:r w:rsidRPr="00394209">
        <w:rPr>
          <w:rFonts w:ascii="游明朝" w:eastAsia="游明朝" w:hAnsi="游明朝" w:cs="Times New Roman"/>
        </w:rPr>
        <w:t xml:space="preserve">下記の資料にもとづいて、損益計算書を完成しなさい。なお、会計期間 は </w:t>
      </w:r>
      <w:r>
        <w:rPr>
          <w:rFonts w:ascii="游明朝" w:eastAsia="游明朝" w:hAnsi="游明朝" w:cs="Times New Roman" w:hint="eastAsia"/>
        </w:rPr>
        <w:t>×</w:t>
      </w:r>
      <w:r w:rsidRPr="00394209">
        <w:rPr>
          <w:rFonts w:ascii="游明朝" w:eastAsia="游明朝" w:hAnsi="游明朝" w:cs="Times New Roman" w:hint="eastAsia"/>
        </w:rPr>
        <w:t>20</w:t>
      </w:r>
      <w:r w:rsidRPr="00394209">
        <w:rPr>
          <w:rFonts w:ascii="游明朝" w:eastAsia="游明朝" w:hAnsi="游明朝" w:cs="Times New Roman"/>
        </w:rPr>
        <w:t>年4月1日から</w:t>
      </w:r>
      <w:r>
        <w:rPr>
          <w:rFonts w:ascii="游明朝" w:eastAsia="游明朝" w:hAnsi="游明朝" w:cs="Times New Roman" w:hint="eastAsia"/>
        </w:rPr>
        <w:t>×</w:t>
      </w:r>
      <w:r w:rsidRPr="00394209">
        <w:rPr>
          <w:rFonts w:ascii="游明朝" w:eastAsia="游明朝" w:hAnsi="游明朝" w:cs="Times New Roman"/>
        </w:rPr>
        <w:t>2</w:t>
      </w:r>
      <w:r w:rsidRPr="00394209">
        <w:rPr>
          <w:rFonts w:ascii="游明朝" w:eastAsia="游明朝" w:hAnsi="游明朝" w:cs="Times New Roman" w:hint="eastAsia"/>
        </w:rPr>
        <w:t>1</w:t>
      </w:r>
      <w:r w:rsidRPr="00394209">
        <w:rPr>
          <w:rFonts w:ascii="游明朝" w:eastAsia="游明朝" w:hAnsi="游明朝" w:cs="Times New Roman"/>
        </w:rPr>
        <w:t>年3月31</w:t>
      </w:r>
    </w:p>
    <w:p w14:paraId="7D5C5AB5" w14:textId="77777777" w:rsidR="00B00B9C" w:rsidRPr="00394209" w:rsidRDefault="00B00B9C" w:rsidP="00B00B9C">
      <w:pPr>
        <w:ind w:firstLineChars="100" w:firstLine="201"/>
        <w:rPr>
          <w:rFonts w:ascii="游明朝" w:eastAsia="游明朝" w:hAnsi="游明朝" w:cs="Times New Roman"/>
        </w:rPr>
      </w:pPr>
      <w:r w:rsidRPr="00394209">
        <w:rPr>
          <w:rFonts w:ascii="游明朝" w:eastAsia="游明朝" w:hAnsi="游明朝" w:cs="Times New Roman"/>
        </w:rPr>
        <w:t>日までの</w:t>
      </w:r>
      <w:r w:rsidRPr="00394209">
        <w:rPr>
          <w:rFonts w:ascii="游明朝" w:eastAsia="游明朝" w:hAnsi="游明朝" w:cs="Times New Roman" w:hint="eastAsia"/>
        </w:rPr>
        <w:t>１</w:t>
      </w:r>
      <w:r w:rsidRPr="00394209">
        <w:rPr>
          <w:rFonts w:ascii="游明朝" w:eastAsia="游明朝" w:hAnsi="游明朝" w:cs="Times New Roman"/>
        </w:rPr>
        <w:t>年間である</w:t>
      </w:r>
    </w:p>
    <w:p w14:paraId="2FC67094" w14:textId="28CD786B" w:rsidR="00B00B9C" w:rsidRPr="00394209" w:rsidRDefault="00B00B9C" w:rsidP="00EF54DB">
      <w:pPr>
        <w:rPr>
          <w:rFonts w:ascii="游明朝" w:eastAsia="游明朝" w:hAnsi="游明朝" w:cs="Times New Roman"/>
        </w:rPr>
      </w:pPr>
      <w:r w:rsidRPr="00394209">
        <w:rPr>
          <w:rFonts w:ascii="游明朝" w:eastAsia="游明朝" w:hAnsi="游明朝" w:cs="Times New Roman" w:hint="eastAsia"/>
          <w:b/>
          <w:bCs/>
        </w:rPr>
        <w:t>【資料１】</w:t>
      </w:r>
      <w:r w:rsidRPr="00394209">
        <w:rPr>
          <w:rFonts w:ascii="游明朝" w:eastAsia="游明朝" w:hAnsi="游明朝" w:cs="Times New Roman" w:hint="eastAsia"/>
        </w:rPr>
        <w:t xml:space="preserve">　　</w:t>
      </w:r>
      <w:r w:rsidRPr="00394209">
        <w:rPr>
          <w:rFonts w:ascii="游明朝" w:eastAsia="游明朝" w:hAnsi="游明朝" w:cs="Times New Roman"/>
          <w:u w:val="single"/>
        </w:rPr>
        <w:t>決算整理前残高試算表</w:t>
      </w:r>
      <w:r w:rsidRPr="00394209">
        <w:rPr>
          <w:rFonts w:ascii="游明朝" w:eastAsia="游明朝" w:hAnsi="游明朝" w:cs="Times New Roman"/>
        </w:rPr>
        <w:t xml:space="preserve"> </w:t>
      </w:r>
      <w:r w:rsidRPr="00394209">
        <w:rPr>
          <w:rFonts w:ascii="游明朝" w:eastAsia="游明朝" w:hAnsi="游明朝" w:cs="Times New Roman" w:hint="eastAsia"/>
        </w:rPr>
        <w:t xml:space="preserve">　</w:t>
      </w:r>
      <w:r w:rsidRPr="00394209">
        <w:rPr>
          <w:rFonts w:ascii="游明朝" w:eastAsia="游明朝" w:hAnsi="游明朝" w:cs="Times New Roman"/>
        </w:rPr>
        <w:t>（単位：円）</w:t>
      </w:r>
      <w:r w:rsidR="00EF54DB">
        <w:rPr>
          <w:rFonts w:ascii="游明朝" w:eastAsia="游明朝" w:hAnsi="游明朝" w:cs="Times New Roman" w:hint="eastAsia"/>
        </w:rPr>
        <w:t xml:space="preserve">　</w:t>
      </w:r>
      <w:r w:rsidR="00EF54DB" w:rsidRPr="00394209">
        <w:rPr>
          <w:rFonts w:ascii="游明朝" w:eastAsia="游明朝" w:hAnsi="游明朝" w:cs="Times New Roman" w:hint="eastAsia"/>
        </w:rPr>
        <w:t>【</w:t>
      </w:r>
      <w:r w:rsidR="00EF54DB" w:rsidRPr="004F02BC">
        <w:rPr>
          <w:rFonts w:ascii="游明朝" w:eastAsia="游明朝" w:hAnsi="游明朝" w:cs="Times New Roman" w:hint="eastAsia"/>
          <w:b/>
          <w:bCs/>
        </w:rPr>
        <w:t>資料２</w:t>
      </w:r>
      <w:r w:rsidR="00EF54DB" w:rsidRPr="00394209">
        <w:rPr>
          <w:rFonts w:ascii="游明朝" w:eastAsia="游明朝" w:hAnsi="游明朝" w:cs="Times New Roman" w:hint="eastAsia"/>
        </w:rPr>
        <w:t>】未処理事項</w:t>
      </w:r>
    </w:p>
    <w:tbl>
      <w:tblPr>
        <w:tblStyle w:val="16"/>
        <w:tblpPr w:leftFromText="142" w:rightFromText="142" w:vertAnchor="text" w:tblpY="1"/>
        <w:tblOverlap w:val="never"/>
        <w:tblW w:w="0" w:type="auto"/>
        <w:tblLook w:val="04A0" w:firstRow="1" w:lastRow="0" w:firstColumn="1" w:lastColumn="0" w:noHBand="0" w:noVBand="1"/>
      </w:tblPr>
      <w:tblGrid>
        <w:gridCol w:w="1417"/>
        <w:gridCol w:w="2126"/>
        <w:gridCol w:w="1276"/>
      </w:tblGrid>
      <w:tr w:rsidR="00B00B9C" w:rsidRPr="00394209" w14:paraId="46426C51" w14:textId="77777777" w:rsidTr="00DE193D">
        <w:tc>
          <w:tcPr>
            <w:tcW w:w="1417" w:type="dxa"/>
            <w:tcBorders>
              <w:top w:val="double" w:sz="4" w:space="0" w:color="auto"/>
              <w:left w:val="nil"/>
            </w:tcBorders>
          </w:tcPr>
          <w:p w14:paraId="6AD9B2BB" w14:textId="77777777" w:rsidR="00B00B9C" w:rsidRPr="00394209" w:rsidRDefault="00B00B9C" w:rsidP="00DE193D">
            <w:pPr>
              <w:jc w:val="center"/>
              <w:rPr>
                <w:rFonts w:ascii="游明朝" w:eastAsia="游明朝" w:hAnsi="游明朝" w:cs="Times New Roman"/>
              </w:rPr>
            </w:pPr>
            <w:r w:rsidRPr="00394209">
              <w:rPr>
                <w:rFonts w:ascii="游明朝" w:eastAsia="游明朝" w:hAnsi="游明朝" w:cs="Times New Roman" w:hint="eastAsia"/>
              </w:rPr>
              <w:t>借　方</w:t>
            </w:r>
          </w:p>
        </w:tc>
        <w:tc>
          <w:tcPr>
            <w:tcW w:w="2126" w:type="dxa"/>
            <w:tcBorders>
              <w:top w:val="double" w:sz="4" w:space="0" w:color="auto"/>
            </w:tcBorders>
          </w:tcPr>
          <w:p w14:paraId="3CAAAF63" w14:textId="77777777" w:rsidR="00B00B9C" w:rsidRPr="00394209" w:rsidRDefault="00B00B9C" w:rsidP="00DE193D">
            <w:pPr>
              <w:jc w:val="center"/>
              <w:rPr>
                <w:rFonts w:ascii="游明朝" w:eastAsia="游明朝" w:hAnsi="游明朝" w:cs="Times New Roman"/>
              </w:rPr>
            </w:pPr>
            <w:r w:rsidRPr="00394209">
              <w:rPr>
                <w:rFonts w:ascii="游明朝" w:eastAsia="游明朝" w:hAnsi="游明朝" w:cs="Times New Roman" w:hint="eastAsia"/>
              </w:rPr>
              <w:t>勘 定 科 目</w:t>
            </w:r>
          </w:p>
        </w:tc>
        <w:tc>
          <w:tcPr>
            <w:tcW w:w="1276" w:type="dxa"/>
            <w:tcBorders>
              <w:top w:val="double" w:sz="4" w:space="0" w:color="auto"/>
              <w:right w:val="nil"/>
            </w:tcBorders>
          </w:tcPr>
          <w:p w14:paraId="7B1741C0" w14:textId="77777777" w:rsidR="00B00B9C" w:rsidRPr="00394209" w:rsidRDefault="00B00B9C" w:rsidP="00DE193D">
            <w:pPr>
              <w:jc w:val="center"/>
              <w:rPr>
                <w:rFonts w:ascii="游明朝" w:eastAsia="游明朝" w:hAnsi="游明朝" w:cs="Times New Roman"/>
              </w:rPr>
            </w:pPr>
            <w:r w:rsidRPr="00394209">
              <w:rPr>
                <w:rFonts w:ascii="游明朝" w:eastAsia="游明朝" w:hAnsi="游明朝" w:cs="Times New Roman" w:hint="eastAsia"/>
              </w:rPr>
              <w:t>貸　方</w:t>
            </w:r>
          </w:p>
        </w:tc>
      </w:tr>
      <w:tr w:rsidR="00B00B9C" w:rsidRPr="00394209" w14:paraId="27662CD8" w14:textId="77777777" w:rsidTr="00DE193D">
        <w:tc>
          <w:tcPr>
            <w:tcW w:w="1417" w:type="dxa"/>
            <w:tcBorders>
              <w:left w:val="nil"/>
              <w:bottom w:val="dashed" w:sz="4" w:space="0" w:color="auto"/>
            </w:tcBorders>
          </w:tcPr>
          <w:p w14:paraId="7D424C25" w14:textId="77777777" w:rsidR="00B00B9C" w:rsidRPr="00394209" w:rsidRDefault="00B00B9C" w:rsidP="00DE193D">
            <w:pPr>
              <w:jc w:val="right"/>
              <w:rPr>
                <w:rFonts w:ascii="游明朝" w:eastAsia="游明朝" w:hAnsi="游明朝" w:cs="Times New Roman"/>
              </w:rPr>
            </w:pPr>
            <w:r w:rsidRPr="00394209">
              <w:rPr>
                <w:rFonts w:ascii="游明朝" w:eastAsia="游明朝" w:hAnsi="游明朝" w:cs="Times New Roman" w:hint="eastAsia"/>
              </w:rPr>
              <w:t>4,153,125</w:t>
            </w:r>
          </w:p>
        </w:tc>
        <w:tc>
          <w:tcPr>
            <w:tcW w:w="2126" w:type="dxa"/>
            <w:tcBorders>
              <w:bottom w:val="dashed" w:sz="4" w:space="0" w:color="auto"/>
            </w:tcBorders>
          </w:tcPr>
          <w:p w14:paraId="737016C8" w14:textId="77777777" w:rsidR="00B00B9C" w:rsidRPr="00394209" w:rsidRDefault="00B00B9C" w:rsidP="00DE193D">
            <w:pPr>
              <w:jc w:val="distribute"/>
              <w:rPr>
                <w:rFonts w:ascii="游明朝" w:eastAsia="游明朝" w:hAnsi="游明朝" w:cs="Times New Roman"/>
              </w:rPr>
            </w:pPr>
            <w:r w:rsidRPr="00394209">
              <w:rPr>
                <w:rFonts w:ascii="游明朝" w:eastAsia="游明朝" w:hAnsi="游明朝" w:cs="Times New Roman"/>
                <w:lang w:eastAsia="zh-CN"/>
              </w:rPr>
              <w:t>現金預金</w:t>
            </w:r>
          </w:p>
        </w:tc>
        <w:tc>
          <w:tcPr>
            <w:tcW w:w="1276" w:type="dxa"/>
            <w:tcBorders>
              <w:bottom w:val="dashed" w:sz="4" w:space="0" w:color="auto"/>
              <w:right w:val="nil"/>
            </w:tcBorders>
          </w:tcPr>
          <w:p w14:paraId="2E26F3DD" w14:textId="77777777" w:rsidR="00B00B9C" w:rsidRPr="00394209" w:rsidRDefault="00B00B9C" w:rsidP="00DE193D">
            <w:pPr>
              <w:rPr>
                <w:rFonts w:ascii="游明朝" w:eastAsia="游明朝" w:hAnsi="游明朝" w:cs="Times New Roman"/>
              </w:rPr>
            </w:pPr>
          </w:p>
        </w:tc>
      </w:tr>
      <w:tr w:rsidR="00B00B9C" w:rsidRPr="00394209" w14:paraId="10E671CB" w14:textId="77777777" w:rsidTr="00DE193D">
        <w:tc>
          <w:tcPr>
            <w:tcW w:w="1417" w:type="dxa"/>
            <w:tcBorders>
              <w:top w:val="dashed" w:sz="4" w:space="0" w:color="auto"/>
              <w:left w:val="nil"/>
              <w:bottom w:val="dashed" w:sz="4" w:space="0" w:color="auto"/>
            </w:tcBorders>
          </w:tcPr>
          <w:p w14:paraId="15D31FDB" w14:textId="77777777" w:rsidR="00B00B9C" w:rsidRPr="00394209" w:rsidRDefault="00B00B9C" w:rsidP="00DE193D">
            <w:pPr>
              <w:jc w:val="right"/>
              <w:rPr>
                <w:rFonts w:ascii="游明朝" w:eastAsia="游明朝" w:hAnsi="游明朝" w:cs="Times New Roman"/>
              </w:rPr>
            </w:pPr>
            <w:r w:rsidRPr="00394209">
              <w:rPr>
                <w:rFonts w:ascii="游明朝" w:eastAsia="游明朝" w:hAnsi="游明朝" w:cs="Times New Roman" w:hint="eastAsia"/>
              </w:rPr>
              <w:t>825,000</w:t>
            </w:r>
          </w:p>
        </w:tc>
        <w:tc>
          <w:tcPr>
            <w:tcW w:w="2126" w:type="dxa"/>
            <w:tcBorders>
              <w:top w:val="dashed" w:sz="4" w:space="0" w:color="auto"/>
              <w:bottom w:val="dashed" w:sz="4" w:space="0" w:color="auto"/>
            </w:tcBorders>
          </w:tcPr>
          <w:p w14:paraId="5F79CFAD" w14:textId="371AE199" w:rsidR="00B00B9C" w:rsidRPr="00394209" w:rsidRDefault="00DB23D6" w:rsidP="00DE193D">
            <w:pPr>
              <w:jc w:val="distribute"/>
              <w:rPr>
                <w:rFonts w:ascii="游明朝" w:eastAsia="游明朝" w:hAnsi="游明朝" w:cs="Times New Roman"/>
              </w:rPr>
            </w:pPr>
            <w:r>
              <w:rPr>
                <w:rFonts w:ascii="游明朝" w:eastAsia="游明朝" w:hAnsi="游明朝" w:cs="Times New Roman" w:hint="eastAsia"/>
              </w:rPr>
              <w:t>電子記録債権</w:t>
            </w:r>
          </w:p>
        </w:tc>
        <w:tc>
          <w:tcPr>
            <w:tcW w:w="1276" w:type="dxa"/>
            <w:tcBorders>
              <w:top w:val="dashed" w:sz="4" w:space="0" w:color="auto"/>
              <w:bottom w:val="dashed" w:sz="4" w:space="0" w:color="auto"/>
              <w:right w:val="nil"/>
            </w:tcBorders>
          </w:tcPr>
          <w:p w14:paraId="5F2105C0" w14:textId="77777777" w:rsidR="00B00B9C" w:rsidRPr="00394209" w:rsidRDefault="00B00B9C" w:rsidP="00DE193D">
            <w:pPr>
              <w:rPr>
                <w:rFonts w:ascii="游明朝" w:eastAsia="游明朝" w:hAnsi="游明朝" w:cs="Times New Roman"/>
              </w:rPr>
            </w:pPr>
          </w:p>
        </w:tc>
      </w:tr>
      <w:tr w:rsidR="00B00B9C" w:rsidRPr="00394209" w14:paraId="143350C1" w14:textId="77777777" w:rsidTr="00DE193D">
        <w:tc>
          <w:tcPr>
            <w:tcW w:w="1417" w:type="dxa"/>
            <w:tcBorders>
              <w:top w:val="dashed" w:sz="4" w:space="0" w:color="auto"/>
              <w:left w:val="nil"/>
              <w:bottom w:val="dashed" w:sz="4" w:space="0" w:color="auto"/>
            </w:tcBorders>
          </w:tcPr>
          <w:p w14:paraId="73A82075" w14:textId="77777777" w:rsidR="00B00B9C" w:rsidRPr="00394209" w:rsidRDefault="00B00B9C" w:rsidP="00DE193D">
            <w:pPr>
              <w:jc w:val="right"/>
              <w:rPr>
                <w:rFonts w:ascii="游明朝" w:eastAsia="游明朝" w:hAnsi="游明朝" w:cs="Times New Roman"/>
              </w:rPr>
            </w:pPr>
            <w:r w:rsidRPr="00394209">
              <w:rPr>
                <w:rFonts w:ascii="游明朝" w:eastAsia="游明朝" w:hAnsi="游明朝" w:cs="Times New Roman" w:hint="eastAsia"/>
              </w:rPr>
              <w:t>1,080,000</w:t>
            </w:r>
          </w:p>
        </w:tc>
        <w:tc>
          <w:tcPr>
            <w:tcW w:w="2126" w:type="dxa"/>
            <w:tcBorders>
              <w:top w:val="dashed" w:sz="4" w:space="0" w:color="auto"/>
              <w:bottom w:val="dashed" w:sz="4" w:space="0" w:color="auto"/>
            </w:tcBorders>
          </w:tcPr>
          <w:p w14:paraId="13F20CB0" w14:textId="77777777" w:rsidR="00B00B9C" w:rsidRPr="00394209" w:rsidRDefault="00B00B9C" w:rsidP="00DE193D">
            <w:pPr>
              <w:jc w:val="distribute"/>
              <w:rPr>
                <w:rFonts w:ascii="游明朝" w:eastAsia="游明朝" w:hAnsi="游明朝" w:cs="Times New Roman"/>
              </w:rPr>
            </w:pPr>
            <w:r w:rsidRPr="00394209">
              <w:rPr>
                <w:rFonts w:ascii="游明朝" w:eastAsia="游明朝" w:hAnsi="游明朝" w:cs="Times New Roman"/>
                <w:lang w:eastAsia="zh-CN"/>
              </w:rPr>
              <w:t>売掛金</w:t>
            </w:r>
          </w:p>
        </w:tc>
        <w:tc>
          <w:tcPr>
            <w:tcW w:w="1276" w:type="dxa"/>
            <w:tcBorders>
              <w:top w:val="dashed" w:sz="4" w:space="0" w:color="auto"/>
              <w:bottom w:val="dashed" w:sz="4" w:space="0" w:color="auto"/>
              <w:right w:val="nil"/>
            </w:tcBorders>
          </w:tcPr>
          <w:p w14:paraId="47DD69DE" w14:textId="77777777" w:rsidR="00B00B9C" w:rsidRPr="00394209" w:rsidRDefault="00B00B9C" w:rsidP="00DE193D">
            <w:pPr>
              <w:jc w:val="right"/>
              <w:rPr>
                <w:rFonts w:ascii="游明朝" w:eastAsia="游明朝" w:hAnsi="游明朝" w:cs="Times New Roman"/>
              </w:rPr>
            </w:pPr>
          </w:p>
        </w:tc>
      </w:tr>
      <w:tr w:rsidR="00B00B9C" w:rsidRPr="00394209" w14:paraId="39AA9B10" w14:textId="77777777" w:rsidTr="00DE193D">
        <w:tc>
          <w:tcPr>
            <w:tcW w:w="1417" w:type="dxa"/>
            <w:tcBorders>
              <w:top w:val="dashed" w:sz="4" w:space="0" w:color="auto"/>
              <w:left w:val="nil"/>
              <w:bottom w:val="dashed" w:sz="4" w:space="0" w:color="auto"/>
            </w:tcBorders>
          </w:tcPr>
          <w:p w14:paraId="0FADAD32" w14:textId="77777777" w:rsidR="00B00B9C" w:rsidRPr="00394209" w:rsidRDefault="00B00B9C" w:rsidP="00DE193D">
            <w:pPr>
              <w:jc w:val="right"/>
              <w:rPr>
                <w:rFonts w:ascii="游明朝" w:eastAsia="游明朝" w:hAnsi="游明朝" w:cs="Times New Roman"/>
              </w:rPr>
            </w:pPr>
          </w:p>
        </w:tc>
        <w:tc>
          <w:tcPr>
            <w:tcW w:w="2126" w:type="dxa"/>
            <w:tcBorders>
              <w:top w:val="dashed" w:sz="4" w:space="0" w:color="auto"/>
              <w:bottom w:val="dashed" w:sz="4" w:space="0" w:color="auto"/>
            </w:tcBorders>
          </w:tcPr>
          <w:p w14:paraId="14DA09AB" w14:textId="77777777" w:rsidR="00B00B9C" w:rsidRPr="00394209" w:rsidRDefault="00B00B9C" w:rsidP="00DE193D">
            <w:pPr>
              <w:jc w:val="distribute"/>
              <w:rPr>
                <w:rFonts w:ascii="游明朝" w:eastAsia="游明朝" w:hAnsi="游明朝" w:cs="Times New Roman"/>
              </w:rPr>
            </w:pPr>
            <w:r w:rsidRPr="00394209">
              <w:rPr>
                <w:rFonts w:ascii="游明朝" w:eastAsia="游明朝" w:hAnsi="游明朝" w:cs="Times New Roman"/>
                <w:lang w:eastAsia="zh-CN"/>
              </w:rPr>
              <w:t>貸倒引当金</w:t>
            </w:r>
          </w:p>
        </w:tc>
        <w:tc>
          <w:tcPr>
            <w:tcW w:w="1276" w:type="dxa"/>
            <w:tcBorders>
              <w:top w:val="dashed" w:sz="4" w:space="0" w:color="auto"/>
              <w:bottom w:val="dashed" w:sz="4" w:space="0" w:color="auto"/>
              <w:right w:val="nil"/>
            </w:tcBorders>
          </w:tcPr>
          <w:p w14:paraId="0BB1A8EF" w14:textId="77777777" w:rsidR="00B00B9C" w:rsidRPr="00394209" w:rsidRDefault="00B00B9C" w:rsidP="00DE193D">
            <w:pPr>
              <w:jc w:val="right"/>
              <w:rPr>
                <w:rFonts w:ascii="游明朝" w:eastAsia="游明朝" w:hAnsi="游明朝" w:cs="Times New Roman"/>
              </w:rPr>
            </w:pPr>
            <w:r w:rsidRPr="00394209">
              <w:rPr>
                <w:rFonts w:ascii="游明朝" w:eastAsia="游明朝" w:hAnsi="游明朝" w:cs="Times New Roman" w:hint="eastAsia"/>
              </w:rPr>
              <w:t>30,000</w:t>
            </w:r>
          </w:p>
        </w:tc>
      </w:tr>
      <w:tr w:rsidR="00B00B9C" w:rsidRPr="00394209" w14:paraId="54E99041" w14:textId="77777777" w:rsidTr="00DE193D">
        <w:tc>
          <w:tcPr>
            <w:tcW w:w="1417" w:type="dxa"/>
            <w:tcBorders>
              <w:top w:val="dashed" w:sz="4" w:space="0" w:color="auto"/>
              <w:left w:val="nil"/>
              <w:bottom w:val="dashed" w:sz="4" w:space="0" w:color="auto"/>
            </w:tcBorders>
          </w:tcPr>
          <w:p w14:paraId="610B7E2A" w14:textId="77777777" w:rsidR="00B00B9C" w:rsidRPr="00394209" w:rsidRDefault="00B00B9C" w:rsidP="00DE193D">
            <w:pPr>
              <w:jc w:val="right"/>
              <w:rPr>
                <w:rFonts w:ascii="游明朝" w:eastAsia="游明朝" w:hAnsi="游明朝" w:cs="Times New Roman"/>
              </w:rPr>
            </w:pPr>
            <w:r w:rsidRPr="00394209">
              <w:rPr>
                <w:rFonts w:ascii="游明朝" w:eastAsia="游明朝" w:hAnsi="游明朝" w:cs="Times New Roman" w:hint="eastAsia"/>
              </w:rPr>
              <w:t>675,000</w:t>
            </w:r>
          </w:p>
        </w:tc>
        <w:tc>
          <w:tcPr>
            <w:tcW w:w="2126" w:type="dxa"/>
            <w:tcBorders>
              <w:top w:val="dashed" w:sz="4" w:space="0" w:color="auto"/>
              <w:bottom w:val="dashed" w:sz="4" w:space="0" w:color="auto"/>
            </w:tcBorders>
          </w:tcPr>
          <w:p w14:paraId="10F40ACB" w14:textId="77777777" w:rsidR="00B00B9C" w:rsidRPr="00394209" w:rsidRDefault="00B00B9C" w:rsidP="00DE193D">
            <w:pPr>
              <w:jc w:val="distribute"/>
              <w:rPr>
                <w:rFonts w:ascii="游明朝" w:eastAsia="游明朝" w:hAnsi="游明朝" w:cs="Times New Roman"/>
              </w:rPr>
            </w:pPr>
            <w:r w:rsidRPr="00394209">
              <w:rPr>
                <w:rFonts w:ascii="游明朝" w:eastAsia="游明朝" w:hAnsi="游明朝" w:cs="Times New Roman"/>
              </w:rPr>
              <w:t>繰越商品</w:t>
            </w:r>
          </w:p>
        </w:tc>
        <w:tc>
          <w:tcPr>
            <w:tcW w:w="1276" w:type="dxa"/>
            <w:tcBorders>
              <w:top w:val="dashed" w:sz="4" w:space="0" w:color="auto"/>
              <w:bottom w:val="dashed" w:sz="4" w:space="0" w:color="auto"/>
              <w:right w:val="nil"/>
            </w:tcBorders>
          </w:tcPr>
          <w:p w14:paraId="7D4ED90C" w14:textId="77777777" w:rsidR="00B00B9C" w:rsidRPr="00394209" w:rsidRDefault="00B00B9C" w:rsidP="00DE193D">
            <w:pPr>
              <w:jc w:val="right"/>
              <w:rPr>
                <w:rFonts w:ascii="游明朝" w:eastAsia="游明朝" w:hAnsi="游明朝" w:cs="Times New Roman"/>
              </w:rPr>
            </w:pPr>
          </w:p>
        </w:tc>
      </w:tr>
      <w:tr w:rsidR="00B00B9C" w:rsidRPr="00394209" w14:paraId="71EFCF05" w14:textId="77777777" w:rsidTr="00DE193D">
        <w:tc>
          <w:tcPr>
            <w:tcW w:w="1417" w:type="dxa"/>
            <w:tcBorders>
              <w:top w:val="dashed" w:sz="4" w:space="0" w:color="auto"/>
              <w:left w:val="nil"/>
              <w:bottom w:val="dashed" w:sz="4" w:space="0" w:color="auto"/>
            </w:tcBorders>
          </w:tcPr>
          <w:p w14:paraId="1F4FE0DC" w14:textId="77777777" w:rsidR="00B00B9C" w:rsidRPr="00394209" w:rsidRDefault="00B00B9C" w:rsidP="00DE193D">
            <w:pPr>
              <w:jc w:val="right"/>
              <w:rPr>
                <w:rFonts w:ascii="游明朝" w:eastAsia="游明朝" w:hAnsi="游明朝" w:cs="Times New Roman"/>
              </w:rPr>
            </w:pPr>
            <w:r w:rsidRPr="00394209">
              <w:rPr>
                <w:rFonts w:ascii="游明朝" w:eastAsia="游明朝" w:hAnsi="游明朝" w:cs="Times New Roman" w:hint="eastAsia"/>
              </w:rPr>
              <w:t>45,000</w:t>
            </w:r>
          </w:p>
        </w:tc>
        <w:tc>
          <w:tcPr>
            <w:tcW w:w="2126" w:type="dxa"/>
            <w:tcBorders>
              <w:top w:val="dashed" w:sz="4" w:space="0" w:color="auto"/>
              <w:bottom w:val="dashed" w:sz="4" w:space="0" w:color="auto"/>
            </w:tcBorders>
          </w:tcPr>
          <w:p w14:paraId="56722A31" w14:textId="77777777" w:rsidR="00B00B9C" w:rsidRPr="00394209" w:rsidRDefault="00B00B9C" w:rsidP="00DE193D">
            <w:pPr>
              <w:jc w:val="distribute"/>
              <w:rPr>
                <w:rFonts w:ascii="游明朝" w:eastAsia="游明朝" w:hAnsi="游明朝" w:cs="Times New Roman"/>
              </w:rPr>
            </w:pPr>
            <w:r w:rsidRPr="00394209">
              <w:rPr>
                <w:rFonts w:ascii="游明朝" w:eastAsia="游明朝" w:hAnsi="游明朝" w:cs="Times New Roman"/>
              </w:rPr>
              <w:t>仮払法人税等</w:t>
            </w:r>
          </w:p>
        </w:tc>
        <w:tc>
          <w:tcPr>
            <w:tcW w:w="1276" w:type="dxa"/>
            <w:tcBorders>
              <w:top w:val="dashed" w:sz="4" w:space="0" w:color="auto"/>
              <w:bottom w:val="dashed" w:sz="4" w:space="0" w:color="auto"/>
              <w:right w:val="nil"/>
            </w:tcBorders>
          </w:tcPr>
          <w:p w14:paraId="74C98492" w14:textId="77777777" w:rsidR="00B00B9C" w:rsidRPr="00394209" w:rsidRDefault="00B00B9C" w:rsidP="00DE193D">
            <w:pPr>
              <w:jc w:val="right"/>
              <w:rPr>
                <w:rFonts w:ascii="游明朝" w:eastAsia="游明朝" w:hAnsi="游明朝" w:cs="Times New Roman"/>
              </w:rPr>
            </w:pPr>
          </w:p>
        </w:tc>
      </w:tr>
      <w:tr w:rsidR="00B00B9C" w:rsidRPr="00394209" w14:paraId="02CDEE95" w14:textId="77777777" w:rsidTr="00DE193D">
        <w:tc>
          <w:tcPr>
            <w:tcW w:w="1417" w:type="dxa"/>
            <w:tcBorders>
              <w:top w:val="dashed" w:sz="4" w:space="0" w:color="auto"/>
              <w:left w:val="nil"/>
              <w:bottom w:val="dashed" w:sz="4" w:space="0" w:color="auto"/>
            </w:tcBorders>
          </w:tcPr>
          <w:p w14:paraId="17E5E7EF" w14:textId="77777777" w:rsidR="00B00B9C" w:rsidRPr="00394209" w:rsidRDefault="00B00B9C" w:rsidP="00DE193D">
            <w:pPr>
              <w:jc w:val="right"/>
              <w:rPr>
                <w:rFonts w:ascii="游明朝" w:eastAsia="游明朝" w:hAnsi="游明朝" w:cs="Times New Roman"/>
              </w:rPr>
            </w:pPr>
            <w:r w:rsidRPr="00394209">
              <w:rPr>
                <w:rFonts w:ascii="游明朝" w:eastAsia="游明朝" w:hAnsi="游明朝" w:cs="Times New Roman" w:hint="eastAsia"/>
              </w:rPr>
              <w:t>3,750,000</w:t>
            </w:r>
          </w:p>
        </w:tc>
        <w:tc>
          <w:tcPr>
            <w:tcW w:w="2126" w:type="dxa"/>
            <w:tcBorders>
              <w:top w:val="dashed" w:sz="4" w:space="0" w:color="auto"/>
              <w:bottom w:val="dashed" w:sz="4" w:space="0" w:color="auto"/>
            </w:tcBorders>
          </w:tcPr>
          <w:p w14:paraId="69FF6BB3" w14:textId="77777777" w:rsidR="00B00B9C" w:rsidRPr="00394209" w:rsidRDefault="00B00B9C" w:rsidP="00DE193D">
            <w:pPr>
              <w:jc w:val="distribute"/>
              <w:rPr>
                <w:rFonts w:ascii="游明朝" w:eastAsia="游明朝" w:hAnsi="游明朝" w:cs="Times New Roman"/>
              </w:rPr>
            </w:pPr>
            <w:r w:rsidRPr="00394209">
              <w:rPr>
                <w:rFonts w:ascii="游明朝" w:eastAsia="游明朝" w:hAnsi="游明朝" w:cs="Times New Roman"/>
              </w:rPr>
              <w:t>建物</w:t>
            </w:r>
          </w:p>
        </w:tc>
        <w:tc>
          <w:tcPr>
            <w:tcW w:w="1276" w:type="dxa"/>
            <w:tcBorders>
              <w:top w:val="dashed" w:sz="4" w:space="0" w:color="auto"/>
              <w:bottom w:val="dashed" w:sz="4" w:space="0" w:color="auto"/>
              <w:right w:val="nil"/>
            </w:tcBorders>
          </w:tcPr>
          <w:p w14:paraId="06D3B4DB" w14:textId="77777777" w:rsidR="00B00B9C" w:rsidRPr="00394209" w:rsidRDefault="00B00B9C" w:rsidP="00DE193D">
            <w:pPr>
              <w:jc w:val="right"/>
              <w:rPr>
                <w:rFonts w:ascii="游明朝" w:eastAsia="游明朝" w:hAnsi="游明朝" w:cs="Times New Roman"/>
              </w:rPr>
            </w:pPr>
          </w:p>
        </w:tc>
      </w:tr>
      <w:tr w:rsidR="00B00B9C" w:rsidRPr="00394209" w14:paraId="2EC2E7B9" w14:textId="77777777" w:rsidTr="00DE193D">
        <w:tc>
          <w:tcPr>
            <w:tcW w:w="1417" w:type="dxa"/>
            <w:tcBorders>
              <w:top w:val="dashed" w:sz="4" w:space="0" w:color="auto"/>
              <w:left w:val="nil"/>
              <w:bottom w:val="dashed" w:sz="4" w:space="0" w:color="auto"/>
            </w:tcBorders>
          </w:tcPr>
          <w:p w14:paraId="3146865F" w14:textId="77777777" w:rsidR="00B00B9C" w:rsidRPr="00394209" w:rsidRDefault="00B00B9C" w:rsidP="00DE193D">
            <w:pPr>
              <w:jc w:val="right"/>
              <w:rPr>
                <w:rFonts w:ascii="游明朝" w:eastAsia="游明朝" w:hAnsi="游明朝" w:cs="Times New Roman"/>
              </w:rPr>
            </w:pPr>
          </w:p>
        </w:tc>
        <w:tc>
          <w:tcPr>
            <w:tcW w:w="2126" w:type="dxa"/>
            <w:tcBorders>
              <w:top w:val="dashed" w:sz="4" w:space="0" w:color="auto"/>
              <w:bottom w:val="dashed" w:sz="4" w:space="0" w:color="auto"/>
            </w:tcBorders>
          </w:tcPr>
          <w:p w14:paraId="799DC5D9" w14:textId="77777777" w:rsidR="00B00B9C" w:rsidRPr="00394209" w:rsidRDefault="00B00B9C" w:rsidP="00DE193D">
            <w:pPr>
              <w:jc w:val="distribute"/>
              <w:rPr>
                <w:rFonts w:ascii="游明朝" w:eastAsia="游明朝" w:hAnsi="游明朝" w:cs="Times New Roman"/>
              </w:rPr>
            </w:pPr>
            <w:r w:rsidRPr="00394209">
              <w:rPr>
                <w:rFonts w:ascii="游明朝" w:eastAsia="游明朝" w:hAnsi="游明朝" w:cs="Times New Roman"/>
              </w:rPr>
              <w:t>建物減価償却累計額</w:t>
            </w:r>
          </w:p>
        </w:tc>
        <w:tc>
          <w:tcPr>
            <w:tcW w:w="1276" w:type="dxa"/>
            <w:tcBorders>
              <w:top w:val="dashed" w:sz="4" w:space="0" w:color="auto"/>
              <w:bottom w:val="dashed" w:sz="4" w:space="0" w:color="auto"/>
              <w:right w:val="nil"/>
            </w:tcBorders>
          </w:tcPr>
          <w:p w14:paraId="34BC16C9" w14:textId="77777777" w:rsidR="00B00B9C" w:rsidRPr="00394209" w:rsidRDefault="00B00B9C" w:rsidP="00DE193D">
            <w:pPr>
              <w:jc w:val="right"/>
              <w:rPr>
                <w:rFonts w:ascii="游明朝" w:eastAsia="游明朝" w:hAnsi="游明朝" w:cs="Times New Roman"/>
              </w:rPr>
            </w:pPr>
            <w:r w:rsidRPr="00394209">
              <w:rPr>
                <w:rFonts w:ascii="游明朝" w:eastAsia="游明朝" w:hAnsi="游明朝" w:cs="Times New Roman" w:hint="eastAsia"/>
              </w:rPr>
              <w:t>375,000</w:t>
            </w:r>
          </w:p>
        </w:tc>
      </w:tr>
      <w:tr w:rsidR="00B00B9C" w:rsidRPr="00394209" w14:paraId="6D686BEB" w14:textId="77777777" w:rsidTr="00DE193D">
        <w:tc>
          <w:tcPr>
            <w:tcW w:w="1417" w:type="dxa"/>
            <w:tcBorders>
              <w:top w:val="dashed" w:sz="4" w:space="0" w:color="auto"/>
              <w:left w:val="nil"/>
              <w:bottom w:val="dashed" w:sz="4" w:space="0" w:color="auto"/>
            </w:tcBorders>
          </w:tcPr>
          <w:p w14:paraId="064081B9" w14:textId="77777777" w:rsidR="00B00B9C" w:rsidRPr="00394209" w:rsidRDefault="00B00B9C" w:rsidP="00DE193D">
            <w:pPr>
              <w:jc w:val="right"/>
              <w:rPr>
                <w:rFonts w:ascii="游明朝" w:eastAsia="游明朝" w:hAnsi="游明朝" w:cs="Times New Roman"/>
              </w:rPr>
            </w:pPr>
            <w:r w:rsidRPr="00394209">
              <w:rPr>
                <w:rFonts w:ascii="游明朝" w:eastAsia="游明朝" w:hAnsi="游明朝" w:cs="Times New Roman" w:hint="eastAsia"/>
              </w:rPr>
              <w:t>900,000</w:t>
            </w:r>
          </w:p>
        </w:tc>
        <w:tc>
          <w:tcPr>
            <w:tcW w:w="2126" w:type="dxa"/>
            <w:tcBorders>
              <w:top w:val="dashed" w:sz="4" w:space="0" w:color="auto"/>
              <w:bottom w:val="dashed" w:sz="4" w:space="0" w:color="auto"/>
            </w:tcBorders>
          </w:tcPr>
          <w:p w14:paraId="73BD3DB1" w14:textId="77777777" w:rsidR="00B00B9C" w:rsidRPr="00394209" w:rsidRDefault="00B00B9C" w:rsidP="00DE193D">
            <w:pPr>
              <w:jc w:val="distribute"/>
              <w:rPr>
                <w:rFonts w:ascii="游明朝" w:eastAsia="游明朝" w:hAnsi="游明朝" w:cs="Times New Roman"/>
              </w:rPr>
            </w:pPr>
            <w:r w:rsidRPr="00394209">
              <w:rPr>
                <w:rFonts w:ascii="游明朝" w:eastAsia="游明朝" w:hAnsi="游明朝" w:cs="Times New Roman"/>
              </w:rPr>
              <w:t>備品</w:t>
            </w:r>
          </w:p>
        </w:tc>
        <w:tc>
          <w:tcPr>
            <w:tcW w:w="1276" w:type="dxa"/>
            <w:tcBorders>
              <w:top w:val="dashed" w:sz="4" w:space="0" w:color="auto"/>
              <w:bottom w:val="dashed" w:sz="4" w:space="0" w:color="auto"/>
              <w:right w:val="nil"/>
            </w:tcBorders>
          </w:tcPr>
          <w:p w14:paraId="3DF4A4F0" w14:textId="77777777" w:rsidR="00B00B9C" w:rsidRPr="00394209" w:rsidRDefault="00B00B9C" w:rsidP="00DE193D">
            <w:pPr>
              <w:jc w:val="right"/>
              <w:rPr>
                <w:rFonts w:ascii="游明朝" w:eastAsia="游明朝" w:hAnsi="游明朝" w:cs="Times New Roman"/>
              </w:rPr>
            </w:pPr>
          </w:p>
        </w:tc>
      </w:tr>
      <w:tr w:rsidR="00B00B9C" w:rsidRPr="00394209" w14:paraId="7DEED44A" w14:textId="77777777" w:rsidTr="00DE193D">
        <w:tc>
          <w:tcPr>
            <w:tcW w:w="1417" w:type="dxa"/>
            <w:tcBorders>
              <w:top w:val="dashed" w:sz="4" w:space="0" w:color="auto"/>
              <w:left w:val="nil"/>
              <w:bottom w:val="dashed" w:sz="4" w:space="0" w:color="auto"/>
            </w:tcBorders>
          </w:tcPr>
          <w:p w14:paraId="5A010351" w14:textId="77777777" w:rsidR="00B00B9C" w:rsidRPr="00394209" w:rsidRDefault="00B00B9C" w:rsidP="00DE193D">
            <w:pPr>
              <w:jc w:val="right"/>
              <w:rPr>
                <w:rFonts w:ascii="游明朝" w:eastAsia="游明朝" w:hAnsi="游明朝" w:cs="Times New Roman"/>
              </w:rPr>
            </w:pPr>
          </w:p>
        </w:tc>
        <w:tc>
          <w:tcPr>
            <w:tcW w:w="2126" w:type="dxa"/>
            <w:tcBorders>
              <w:top w:val="dashed" w:sz="4" w:space="0" w:color="auto"/>
              <w:bottom w:val="dashed" w:sz="4" w:space="0" w:color="auto"/>
            </w:tcBorders>
          </w:tcPr>
          <w:p w14:paraId="73E91875" w14:textId="77777777" w:rsidR="00B00B9C" w:rsidRPr="00394209" w:rsidRDefault="00B00B9C" w:rsidP="00DE193D">
            <w:pPr>
              <w:jc w:val="distribute"/>
              <w:rPr>
                <w:rFonts w:ascii="游明朝" w:eastAsia="游明朝" w:hAnsi="游明朝" w:cs="Times New Roman"/>
              </w:rPr>
            </w:pPr>
            <w:r w:rsidRPr="00394209">
              <w:rPr>
                <w:rFonts w:ascii="游明朝" w:eastAsia="游明朝" w:hAnsi="游明朝" w:cs="Times New Roman"/>
              </w:rPr>
              <w:t>備品減価償却累計額</w:t>
            </w:r>
          </w:p>
        </w:tc>
        <w:tc>
          <w:tcPr>
            <w:tcW w:w="1276" w:type="dxa"/>
            <w:tcBorders>
              <w:top w:val="dashed" w:sz="4" w:space="0" w:color="auto"/>
              <w:bottom w:val="dashed" w:sz="4" w:space="0" w:color="auto"/>
              <w:right w:val="nil"/>
            </w:tcBorders>
          </w:tcPr>
          <w:p w14:paraId="505C3F22" w14:textId="77777777" w:rsidR="00B00B9C" w:rsidRPr="00394209" w:rsidRDefault="00B00B9C" w:rsidP="00DE193D">
            <w:pPr>
              <w:jc w:val="center"/>
              <w:rPr>
                <w:rFonts w:ascii="游明朝" w:eastAsia="游明朝" w:hAnsi="游明朝" w:cs="Times New Roman"/>
              </w:rPr>
            </w:pPr>
            <w:r w:rsidRPr="00394209">
              <w:rPr>
                <w:rFonts w:ascii="游明朝" w:eastAsia="游明朝" w:hAnsi="游明朝" w:cs="Times New Roman" w:hint="eastAsia"/>
              </w:rPr>
              <w:t>？</w:t>
            </w:r>
          </w:p>
        </w:tc>
      </w:tr>
      <w:tr w:rsidR="00B00B9C" w:rsidRPr="00394209" w14:paraId="6BB9CE0E" w14:textId="77777777" w:rsidTr="00DE193D">
        <w:tc>
          <w:tcPr>
            <w:tcW w:w="1417" w:type="dxa"/>
            <w:tcBorders>
              <w:top w:val="dashed" w:sz="4" w:space="0" w:color="auto"/>
              <w:left w:val="nil"/>
              <w:bottom w:val="dashed" w:sz="4" w:space="0" w:color="auto"/>
            </w:tcBorders>
          </w:tcPr>
          <w:p w14:paraId="4E530C06" w14:textId="77777777" w:rsidR="00B00B9C" w:rsidRPr="00394209" w:rsidRDefault="00B00B9C" w:rsidP="00DE193D">
            <w:pPr>
              <w:ind w:right="201"/>
              <w:jc w:val="center"/>
              <w:rPr>
                <w:rFonts w:ascii="游明朝" w:eastAsia="游明朝" w:hAnsi="游明朝" w:cs="Times New Roman"/>
              </w:rPr>
            </w:pPr>
            <w:r>
              <w:rPr>
                <w:rFonts w:ascii="游明朝" w:eastAsia="游明朝" w:hAnsi="游明朝" w:cs="Times New Roman" w:hint="eastAsia"/>
              </w:rPr>
              <w:t xml:space="preserve">  ？</w:t>
            </w:r>
          </w:p>
        </w:tc>
        <w:tc>
          <w:tcPr>
            <w:tcW w:w="2126" w:type="dxa"/>
            <w:tcBorders>
              <w:top w:val="dashed" w:sz="4" w:space="0" w:color="auto"/>
              <w:bottom w:val="dashed" w:sz="4" w:space="0" w:color="auto"/>
            </w:tcBorders>
          </w:tcPr>
          <w:p w14:paraId="630126CE" w14:textId="77777777" w:rsidR="00B00B9C" w:rsidRPr="00394209" w:rsidRDefault="00B00B9C" w:rsidP="00DE193D">
            <w:pPr>
              <w:jc w:val="distribute"/>
              <w:rPr>
                <w:rFonts w:ascii="游明朝" w:eastAsia="游明朝" w:hAnsi="游明朝" w:cs="Times New Roman"/>
              </w:rPr>
            </w:pPr>
            <w:r w:rsidRPr="00394209">
              <w:rPr>
                <w:rFonts w:ascii="游明朝" w:eastAsia="游明朝" w:hAnsi="游明朝" w:cs="Times New Roman"/>
              </w:rPr>
              <w:t>商標権</w:t>
            </w:r>
          </w:p>
        </w:tc>
        <w:tc>
          <w:tcPr>
            <w:tcW w:w="1276" w:type="dxa"/>
            <w:tcBorders>
              <w:top w:val="dashed" w:sz="4" w:space="0" w:color="auto"/>
              <w:bottom w:val="dashed" w:sz="4" w:space="0" w:color="auto"/>
              <w:right w:val="nil"/>
            </w:tcBorders>
          </w:tcPr>
          <w:p w14:paraId="3E3AAADE" w14:textId="77777777" w:rsidR="00B00B9C" w:rsidRPr="00394209" w:rsidRDefault="00B00B9C" w:rsidP="00DE193D">
            <w:pPr>
              <w:jc w:val="right"/>
              <w:rPr>
                <w:rFonts w:ascii="游明朝" w:eastAsia="游明朝" w:hAnsi="游明朝" w:cs="Times New Roman"/>
              </w:rPr>
            </w:pPr>
          </w:p>
        </w:tc>
      </w:tr>
      <w:tr w:rsidR="00B00B9C" w:rsidRPr="00394209" w14:paraId="03F7EAFB" w14:textId="77777777" w:rsidTr="00DE193D">
        <w:tc>
          <w:tcPr>
            <w:tcW w:w="1417" w:type="dxa"/>
            <w:tcBorders>
              <w:top w:val="dashed" w:sz="4" w:space="0" w:color="auto"/>
              <w:left w:val="nil"/>
              <w:bottom w:val="dashed" w:sz="4" w:space="0" w:color="auto"/>
            </w:tcBorders>
          </w:tcPr>
          <w:p w14:paraId="5222CCE5" w14:textId="77777777" w:rsidR="00B00B9C" w:rsidRPr="00394209" w:rsidRDefault="00B00B9C" w:rsidP="00DE193D">
            <w:pPr>
              <w:jc w:val="center"/>
              <w:rPr>
                <w:rFonts w:ascii="游明朝" w:eastAsia="游明朝" w:hAnsi="游明朝" w:cs="Times New Roman"/>
              </w:rPr>
            </w:pPr>
            <w:r>
              <w:rPr>
                <w:rFonts w:ascii="游明朝" w:eastAsia="游明朝" w:hAnsi="游明朝" w:cs="Times New Roman" w:hint="eastAsia"/>
              </w:rPr>
              <w:t>？</w:t>
            </w:r>
          </w:p>
        </w:tc>
        <w:tc>
          <w:tcPr>
            <w:tcW w:w="2126" w:type="dxa"/>
            <w:tcBorders>
              <w:top w:val="dashed" w:sz="4" w:space="0" w:color="auto"/>
              <w:bottom w:val="dashed" w:sz="4" w:space="0" w:color="auto"/>
            </w:tcBorders>
          </w:tcPr>
          <w:p w14:paraId="1C1B56EB" w14:textId="77777777" w:rsidR="00B00B9C" w:rsidRPr="00394209" w:rsidRDefault="00B00B9C" w:rsidP="00DE193D">
            <w:pPr>
              <w:jc w:val="distribute"/>
              <w:rPr>
                <w:rFonts w:ascii="游明朝" w:eastAsia="游明朝" w:hAnsi="游明朝" w:cs="Times New Roman"/>
              </w:rPr>
            </w:pPr>
            <w:r w:rsidRPr="00394209">
              <w:rPr>
                <w:rFonts w:ascii="游明朝" w:eastAsia="游明朝" w:hAnsi="游明朝" w:cs="Times New Roman"/>
              </w:rPr>
              <w:t>満期保有目的債券</w:t>
            </w:r>
          </w:p>
        </w:tc>
        <w:tc>
          <w:tcPr>
            <w:tcW w:w="1276" w:type="dxa"/>
            <w:tcBorders>
              <w:top w:val="dashed" w:sz="4" w:space="0" w:color="auto"/>
              <w:bottom w:val="dashed" w:sz="4" w:space="0" w:color="auto"/>
              <w:right w:val="nil"/>
            </w:tcBorders>
          </w:tcPr>
          <w:p w14:paraId="5FE23429" w14:textId="77777777" w:rsidR="00B00B9C" w:rsidRPr="00394209" w:rsidRDefault="00B00B9C" w:rsidP="00DE193D">
            <w:pPr>
              <w:jc w:val="right"/>
              <w:rPr>
                <w:rFonts w:ascii="游明朝" w:eastAsia="游明朝" w:hAnsi="游明朝" w:cs="Times New Roman"/>
              </w:rPr>
            </w:pPr>
          </w:p>
        </w:tc>
      </w:tr>
      <w:tr w:rsidR="00B00B9C" w:rsidRPr="00394209" w14:paraId="488A98C6" w14:textId="77777777" w:rsidTr="00DE193D">
        <w:tc>
          <w:tcPr>
            <w:tcW w:w="1417" w:type="dxa"/>
            <w:tcBorders>
              <w:top w:val="dashed" w:sz="4" w:space="0" w:color="auto"/>
              <w:left w:val="nil"/>
              <w:bottom w:val="dashed" w:sz="4" w:space="0" w:color="auto"/>
            </w:tcBorders>
          </w:tcPr>
          <w:p w14:paraId="58FE49BE" w14:textId="77777777" w:rsidR="00B00B9C" w:rsidRPr="00394209" w:rsidRDefault="00B00B9C" w:rsidP="00DE193D">
            <w:pPr>
              <w:jc w:val="right"/>
              <w:rPr>
                <w:rFonts w:ascii="游明朝" w:eastAsia="游明朝" w:hAnsi="游明朝" w:cs="Times New Roman"/>
              </w:rPr>
            </w:pPr>
          </w:p>
        </w:tc>
        <w:tc>
          <w:tcPr>
            <w:tcW w:w="2126" w:type="dxa"/>
            <w:tcBorders>
              <w:top w:val="dashed" w:sz="4" w:space="0" w:color="auto"/>
              <w:bottom w:val="dashed" w:sz="4" w:space="0" w:color="auto"/>
            </w:tcBorders>
          </w:tcPr>
          <w:p w14:paraId="2E5FDE75" w14:textId="789DEBCC" w:rsidR="00B00B9C" w:rsidRPr="00394209" w:rsidRDefault="00DB23D6" w:rsidP="00DE193D">
            <w:pPr>
              <w:jc w:val="distribute"/>
              <w:rPr>
                <w:rFonts w:ascii="游明朝" w:eastAsia="游明朝" w:hAnsi="游明朝" w:cs="Times New Roman"/>
              </w:rPr>
            </w:pPr>
            <w:r>
              <w:rPr>
                <w:rFonts w:ascii="游明朝" w:eastAsia="游明朝" w:hAnsi="游明朝" w:cs="Times New Roman" w:hint="eastAsia"/>
              </w:rPr>
              <w:t>電子記録債務</w:t>
            </w:r>
          </w:p>
        </w:tc>
        <w:tc>
          <w:tcPr>
            <w:tcW w:w="1276" w:type="dxa"/>
            <w:tcBorders>
              <w:top w:val="dashed" w:sz="4" w:space="0" w:color="auto"/>
              <w:bottom w:val="dashed" w:sz="4" w:space="0" w:color="auto"/>
              <w:right w:val="nil"/>
            </w:tcBorders>
          </w:tcPr>
          <w:p w14:paraId="2EE5FF94" w14:textId="77777777" w:rsidR="00B00B9C" w:rsidRPr="00394209" w:rsidRDefault="00B00B9C" w:rsidP="00DE193D">
            <w:pPr>
              <w:jc w:val="right"/>
              <w:rPr>
                <w:rFonts w:ascii="游明朝" w:eastAsia="游明朝" w:hAnsi="游明朝" w:cs="Times New Roman"/>
              </w:rPr>
            </w:pPr>
            <w:r w:rsidRPr="00394209">
              <w:rPr>
                <w:rFonts w:ascii="游明朝" w:eastAsia="游明朝" w:hAnsi="游明朝" w:cs="Times New Roman" w:hint="eastAsia"/>
              </w:rPr>
              <w:t>720,000</w:t>
            </w:r>
          </w:p>
        </w:tc>
      </w:tr>
      <w:tr w:rsidR="00B00B9C" w:rsidRPr="00394209" w14:paraId="2385BA92" w14:textId="77777777" w:rsidTr="00DE193D">
        <w:tc>
          <w:tcPr>
            <w:tcW w:w="1417" w:type="dxa"/>
            <w:tcBorders>
              <w:top w:val="dashed" w:sz="4" w:space="0" w:color="auto"/>
              <w:left w:val="nil"/>
              <w:bottom w:val="dashed" w:sz="4" w:space="0" w:color="auto"/>
            </w:tcBorders>
          </w:tcPr>
          <w:p w14:paraId="0813ACC4" w14:textId="77777777" w:rsidR="00B00B9C" w:rsidRPr="00394209" w:rsidRDefault="00B00B9C" w:rsidP="00DE193D">
            <w:pPr>
              <w:jc w:val="right"/>
              <w:rPr>
                <w:rFonts w:ascii="游明朝" w:eastAsia="游明朝" w:hAnsi="游明朝" w:cs="Times New Roman"/>
              </w:rPr>
            </w:pPr>
          </w:p>
        </w:tc>
        <w:tc>
          <w:tcPr>
            <w:tcW w:w="2126" w:type="dxa"/>
            <w:tcBorders>
              <w:top w:val="dashed" w:sz="4" w:space="0" w:color="auto"/>
              <w:bottom w:val="dashed" w:sz="4" w:space="0" w:color="auto"/>
            </w:tcBorders>
          </w:tcPr>
          <w:p w14:paraId="75D77D98" w14:textId="77777777" w:rsidR="00B00B9C" w:rsidRPr="00394209" w:rsidRDefault="00B00B9C" w:rsidP="00DE193D">
            <w:pPr>
              <w:jc w:val="distribute"/>
              <w:rPr>
                <w:rFonts w:ascii="游明朝" w:eastAsia="游明朝" w:hAnsi="游明朝" w:cs="Times New Roman"/>
              </w:rPr>
            </w:pPr>
            <w:r w:rsidRPr="00394209">
              <w:rPr>
                <w:rFonts w:ascii="游明朝" w:eastAsia="游明朝" w:hAnsi="游明朝" w:cs="Times New Roman"/>
              </w:rPr>
              <w:t>買掛金</w:t>
            </w:r>
          </w:p>
        </w:tc>
        <w:tc>
          <w:tcPr>
            <w:tcW w:w="1276" w:type="dxa"/>
            <w:tcBorders>
              <w:top w:val="dashed" w:sz="4" w:space="0" w:color="auto"/>
              <w:bottom w:val="dashed" w:sz="4" w:space="0" w:color="auto"/>
              <w:right w:val="nil"/>
            </w:tcBorders>
          </w:tcPr>
          <w:p w14:paraId="66FA185E" w14:textId="77777777" w:rsidR="00B00B9C" w:rsidRPr="00394209" w:rsidRDefault="00B00B9C" w:rsidP="00DE193D">
            <w:pPr>
              <w:jc w:val="right"/>
              <w:rPr>
                <w:rFonts w:ascii="游明朝" w:eastAsia="游明朝" w:hAnsi="游明朝" w:cs="Times New Roman"/>
              </w:rPr>
            </w:pPr>
            <w:r w:rsidRPr="00394209">
              <w:rPr>
                <w:rFonts w:ascii="游明朝" w:eastAsia="游明朝" w:hAnsi="游明朝" w:cs="Times New Roman" w:hint="eastAsia"/>
              </w:rPr>
              <w:t>960,000</w:t>
            </w:r>
          </w:p>
        </w:tc>
      </w:tr>
      <w:tr w:rsidR="00B00B9C" w:rsidRPr="00394209" w14:paraId="08F9E2C4" w14:textId="77777777" w:rsidTr="00DE193D">
        <w:tc>
          <w:tcPr>
            <w:tcW w:w="1417" w:type="dxa"/>
            <w:tcBorders>
              <w:top w:val="dashed" w:sz="4" w:space="0" w:color="auto"/>
              <w:left w:val="nil"/>
              <w:bottom w:val="dashed" w:sz="4" w:space="0" w:color="auto"/>
            </w:tcBorders>
          </w:tcPr>
          <w:p w14:paraId="5C534682" w14:textId="77777777" w:rsidR="00B00B9C" w:rsidRPr="00394209" w:rsidRDefault="00B00B9C" w:rsidP="00DE193D">
            <w:pPr>
              <w:jc w:val="right"/>
              <w:rPr>
                <w:rFonts w:ascii="游明朝" w:eastAsia="游明朝" w:hAnsi="游明朝" w:cs="Times New Roman"/>
              </w:rPr>
            </w:pPr>
          </w:p>
        </w:tc>
        <w:tc>
          <w:tcPr>
            <w:tcW w:w="2126" w:type="dxa"/>
            <w:tcBorders>
              <w:top w:val="dashed" w:sz="4" w:space="0" w:color="auto"/>
              <w:bottom w:val="dashed" w:sz="4" w:space="0" w:color="auto"/>
            </w:tcBorders>
          </w:tcPr>
          <w:p w14:paraId="01C4D068" w14:textId="77777777" w:rsidR="00B00B9C" w:rsidRPr="00394209" w:rsidRDefault="00B00B9C" w:rsidP="00DE193D">
            <w:pPr>
              <w:jc w:val="distribute"/>
              <w:rPr>
                <w:rFonts w:ascii="游明朝" w:eastAsia="游明朝" w:hAnsi="游明朝" w:cs="Times New Roman"/>
              </w:rPr>
            </w:pPr>
            <w:r w:rsidRPr="00394209">
              <w:rPr>
                <w:rFonts w:ascii="游明朝" w:eastAsia="游明朝" w:hAnsi="游明朝" w:cs="Times New Roman"/>
              </w:rPr>
              <w:t>長期借入金</w:t>
            </w:r>
          </w:p>
        </w:tc>
        <w:tc>
          <w:tcPr>
            <w:tcW w:w="1276" w:type="dxa"/>
            <w:tcBorders>
              <w:top w:val="dashed" w:sz="4" w:space="0" w:color="auto"/>
              <w:bottom w:val="dashed" w:sz="4" w:space="0" w:color="auto"/>
              <w:right w:val="nil"/>
            </w:tcBorders>
          </w:tcPr>
          <w:p w14:paraId="767BDDD3" w14:textId="77777777" w:rsidR="00B00B9C" w:rsidRPr="00394209" w:rsidRDefault="00B00B9C" w:rsidP="00DE193D">
            <w:pPr>
              <w:jc w:val="right"/>
              <w:rPr>
                <w:rFonts w:ascii="游明朝" w:eastAsia="游明朝" w:hAnsi="游明朝" w:cs="Times New Roman"/>
              </w:rPr>
            </w:pPr>
            <w:r w:rsidRPr="00394209">
              <w:rPr>
                <w:rFonts w:ascii="游明朝" w:eastAsia="游明朝" w:hAnsi="游明朝" w:cs="Times New Roman" w:hint="eastAsia"/>
              </w:rPr>
              <w:t>1,800,000</w:t>
            </w:r>
          </w:p>
        </w:tc>
      </w:tr>
      <w:tr w:rsidR="00B00B9C" w:rsidRPr="00394209" w14:paraId="234EAEA7" w14:textId="77777777" w:rsidTr="00DE193D">
        <w:tc>
          <w:tcPr>
            <w:tcW w:w="1417" w:type="dxa"/>
            <w:tcBorders>
              <w:top w:val="dashed" w:sz="4" w:space="0" w:color="auto"/>
              <w:left w:val="nil"/>
              <w:bottom w:val="dashed" w:sz="4" w:space="0" w:color="auto"/>
            </w:tcBorders>
          </w:tcPr>
          <w:p w14:paraId="757D2E06" w14:textId="77777777" w:rsidR="00B00B9C" w:rsidRPr="00394209" w:rsidRDefault="00B00B9C" w:rsidP="00DE193D">
            <w:pPr>
              <w:jc w:val="right"/>
              <w:rPr>
                <w:rFonts w:ascii="游明朝" w:eastAsia="游明朝" w:hAnsi="游明朝" w:cs="Times New Roman"/>
              </w:rPr>
            </w:pPr>
          </w:p>
        </w:tc>
        <w:tc>
          <w:tcPr>
            <w:tcW w:w="2126" w:type="dxa"/>
            <w:tcBorders>
              <w:top w:val="dashed" w:sz="4" w:space="0" w:color="auto"/>
              <w:bottom w:val="dashed" w:sz="4" w:space="0" w:color="auto"/>
            </w:tcBorders>
          </w:tcPr>
          <w:p w14:paraId="5E5B9E8E" w14:textId="77777777" w:rsidR="00B00B9C" w:rsidRPr="00394209" w:rsidRDefault="00B00B9C" w:rsidP="00DE193D">
            <w:pPr>
              <w:jc w:val="distribute"/>
              <w:rPr>
                <w:rFonts w:ascii="游明朝" w:eastAsia="游明朝" w:hAnsi="游明朝" w:cs="Times New Roman"/>
              </w:rPr>
            </w:pPr>
            <w:r w:rsidRPr="00394209">
              <w:rPr>
                <w:rFonts w:ascii="游明朝" w:eastAsia="游明朝" w:hAnsi="游明朝" w:cs="Times New Roman"/>
              </w:rPr>
              <w:t>退職給付引当金</w:t>
            </w:r>
          </w:p>
        </w:tc>
        <w:tc>
          <w:tcPr>
            <w:tcW w:w="1276" w:type="dxa"/>
            <w:tcBorders>
              <w:top w:val="dashed" w:sz="4" w:space="0" w:color="auto"/>
              <w:bottom w:val="dashed" w:sz="4" w:space="0" w:color="auto"/>
              <w:right w:val="nil"/>
            </w:tcBorders>
          </w:tcPr>
          <w:p w14:paraId="7BDE8985" w14:textId="77777777" w:rsidR="00B00B9C" w:rsidRPr="00394209" w:rsidRDefault="00B00B9C" w:rsidP="00DE193D">
            <w:pPr>
              <w:jc w:val="right"/>
              <w:rPr>
                <w:rFonts w:ascii="游明朝" w:eastAsia="游明朝" w:hAnsi="游明朝" w:cs="Times New Roman"/>
              </w:rPr>
            </w:pPr>
            <w:r w:rsidRPr="00394209">
              <w:rPr>
                <w:rFonts w:ascii="游明朝" w:eastAsia="游明朝" w:hAnsi="游明朝" w:cs="Times New Roman" w:hint="eastAsia"/>
              </w:rPr>
              <w:t>270,000</w:t>
            </w:r>
          </w:p>
        </w:tc>
      </w:tr>
      <w:tr w:rsidR="00B00B9C" w:rsidRPr="00394209" w14:paraId="20B152B4" w14:textId="77777777" w:rsidTr="00DE193D">
        <w:tc>
          <w:tcPr>
            <w:tcW w:w="1417" w:type="dxa"/>
            <w:tcBorders>
              <w:top w:val="dashed" w:sz="4" w:space="0" w:color="auto"/>
              <w:left w:val="nil"/>
              <w:bottom w:val="dashed" w:sz="4" w:space="0" w:color="auto"/>
            </w:tcBorders>
          </w:tcPr>
          <w:p w14:paraId="1C8EEF8C" w14:textId="77777777" w:rsidR="00B00B9C" w:rsidRPr="00394209" w:rsidRDefault="00B00B9C" w:rsidP="00DE193D">
            <w:pPr>
              <w:jc w:val="right"/>
              <w:rPr>
                <w:rFonts w:ascii="游明朝" w:eastAsia="游明朝" w:hAnsi="游明朝" w:cs="Times New Roman"/>
              </w:rPr>
            </w:pPr>
          </w:p>
        </w:tc>
        <w:tc>
          <w:tcPr>
            <w:tcW w:w="2126" w:type="dxa"/>
            <w:tcBorders>
              <w:top w:val="dashed" w:sz="4" w:space="0" w:color="auto"/>
              <w:bottom w:val="dashed" w:sz="4" w:space="0" w:color="auto"/>
            </w:tcBorders>
          </w:tcPr>
          <w:p w14:paraId="32888E26" w14:textId="77777777" w:rsidR="00B00B9C" w:rsidRPr="00394209" w:rsidRDefault="00B00B9C" w:rsidP="00DE193D">
            <w:pPr>
              <w:jc w:val="distribute"/>
              <w:rPr>
                <w:rFonts w:ascii="游明朝" w:eastAsia="游明朝" w:hAnsi="游明朝" w:cs="Times New Roman"/>
              </w:rPr>
            </w:pPr>
            <w:r w:rsidRPr="00394209">
              <w:rPr>
                <w:rFonts w:ascii="游明朝" w:eastAsia="游明朝" w:hAnsi="游明朝" w:cs="Times New Roman"/>
              </w:rPr>
              <w:t>資本金</w:t>
            </w:r>
          </w:p>
        </w:tc>
        <w:tc>
          <w:tcPr>
            <w:tcW w:w="1276" w:type="dxa"/>
            <w:tcBorders>
              <w:top w:val="dashed" w:sz="4" w:space="0" w:color="auto"/>
              <w:bottom w:val="dashed" w:sz="4" w:space="0" w:color="auto"/>
              <w:right w:val="nil"/>
            </w:tcBorders>
          </w:tcPr>
          <w:p w14:paraId="3BC21BCD" w14:textId="77777777" w:rsidR="00B00B9C" w:rsidRPr="00394209" w:rsidRDefault="00B00B9C" w:rsidP="00DE193D">
            <w:pPr>
              <w:jc w:val="right"/>
              <w:rPr>
                <w:rFonts w:ascii="游明朝" w:eastAsia="游明朝" w:hAnsi="游明朝" w:cs="Times New Roman"/>
              </w:rPr>
            </w:pPr>
            <w:r w:rsidRPr="00394209">
              <w:rPr>
                <w:rFonts w:ascii="游明朝" w:eastAsia="游明朝" w:hAnsi="游明朝" w:cs="Times New Roman" w:hint="eastAsia"/>
              </w:rPr>
              <w:t>5,250,000</w:t>
            </w:r>
          </w:p>
        </w:tc>
      </w:tr>
      <w:tr w:rsidR="00B00B9C" w:rsidRPr="00394209" w14:paraId="74C7E40E" w14:textId="77777777" w:rsidTr="00DE193D">
        <w:tc>
          <w:tcPr>
            <w:tcW w:w="1417" w:type="dxa"/>
            <w:tcBorders>
              <w:top w:val="dashed" w:sz="4" w:space="0" w:color="auto"/>
              <w:left w:val="nil"/>
              <w:bottom w:val="dashed" w:sz="4" w:space="0" w:color="auto"/>
            </w:tcBorders>
          </w:tcPr>
          <w:p w14:paraId="4DBE84F4" w14:textId="77777777" w:rsidR="00B00B9C" w:rsidRPr="00394209" w:rsidRDefault="00B00B9C" w:rsidP="00DE193D">
            <w:pPr>
              <w:jc w:val="right"/>
              <w:rPr>
                <w:rFonts w:ascii="游明朝" w:eastAsia="游明朝" w:hAnsi="游明朝" w:cs="Times New Roman"/>
              </w:rPr>
            </w:pPr>
          </w:p>
        </w:tc>
        <w:tc>
          <w:tcPr>
            <w:tcW w:w="2126" w:type="dxa"/>
            <w:tcBorders>
              <w:top w:val="dashed" w:sz="4" w:space="0" w:color="auto"/>
              <w:bottom w:val="dashed" w:sz="4" w:space="0" w:color="auto"/>
            </w:tcBorders>
          </w:tcPr>
          <w:p w14:paraId="20FF5C02" w14:textId="77777777" w:rsidR="00B00B9C" w:rsidRPr="00394209" w:rsidRDefault="00B00B9C" w:rsidP="00DE193D">
            <w:pPr>
              <w:jc w:val="distribute"/>
              <w:rPr>
                <w:rFonts w:ascii="游明朝" w:eastAsia="游明朝" w:hAnsi="游明朝" w:cs="Times New Roman"/>
              </w:rPr>
            </w:pPr>
            <w:r w:rsidRPr="00394209">
              <w:rPr>
                <w:rFonts w:ascii="游明朝" w:eastAsia="游明朝" w:hAnsi="游明朝" w:cs="Times New Roman"/>
              </w:rPr>
              <w:t>利益準備金</w:t>
            </w:r>
          </w:p>
        </w:tc>
        <w:tc>
          <w:tcPr>
            <w:tcW w:w="1276" w:type="dxa"/>
            <w:tcBorders>
              <w:top w:val="dashed" w:sz="4" w:space="0" w:color="auto"/>
              <w:bottom w:val="dashed" w:sz="4" w:space="0" w:color="auto"/>
              <w:right w:val="nil"/>
            </w:tcBorders>
          </w:tcPr>
          <w:p w14:paraId="7F798A9F" w14:textId="77777777" w:rsidR="00B00B9C" w:rsidRPr="00394209" w:rsidRDefault="00B00B9C" w:rsidP="00DE193D">
            <w:pPr>
              <w:jc w:val="right"/>
              <w:rPr>
                <w:rFonts w:ascii="游明朝" w:eastAsia="游明朝" w:hAnsi="游明朝" w:cs="Times New Roman"/>
              </w:rPr>
            </w:pPr>
            <w:r w:rsidRPr="00394209">
              <w:rPr>
                <w:rFonts w:ascii="游明朝" w:eastAsia="游明朝" w:hAnsi="游明朝" w:cs="Times New Roman" w:hint="eastAsia"/>
              </w:rPr>
              <w:t>300,000</w:t>
            </w:r>
          </w:p>
        </w:tc>
      </w:tr>
      <w:tr w:rsidR="00B00B9C" w:rsidRPr="00394209" w14:paraId="0C07D70E" w14:textId="77777777" w:rsidTr="00DE193D">
        <w:tc>
          <w:tcPr>
            <w:tcW w:w="1417" w:type="dxa"/>
            <w:tcBorders>
              <w:top w:val="dashed" w:sz="4" w:space="0" w:color="auto"/>
              <w:left w:val="nil"/>
              <w:bottom w:val="dashed" w:sz="4" w:space="0" w:color="auto"/>
            </w:tcBorders>
          </w:tcPr>
          <w:p w14:paraId="3384D550" w14:textId="77777777" w:rsidR="00B00B9C" w:rsidRPr="00394209" w:rsidRDefault="00B00B9C" w:rsidP="00DE193D">
            <w:pPr>
              <w:jc w:val="right"/>
              <w:rPr>
                <w:rFonts w:ascii="游明朝" w:eastAsia="游明朝" w:hAnsi="游明朝" w:cs="Times New Roman"/>
              </w:rPr>
            </w:pPr>
          </w:p>
        </w:tc>
        <w:tc>
          <w:tcPr>
            <w:tcW w:w="2126" w:type="dxa"/>
            <w:tcBorders>
              <w:top w:val="dashed" w:sz="4" w:space="0" w:color="auto"/>
              <w:bottom w:val="dashed" w:sz="4" w:space="0" w:color="auto"/>
            </w:tcBorders>
          </w:tcPr>
          <w:p w14:paraId="09F82B04" w14:textId="77777777" w:rsidR="00B00B9C" w:rsidRPr="00394209" w:rsidRDefault="00B00B9C" w:rsidP="00DE193D">
            <w:pPr>
              <w:jc w:val="distribute"/>
              <w:rPr>
                <w:rFonts w:ascii="游明朝" w:eastAsia="游明朝" w:hAnsi="游明朝" w:cs="Times New Roman"/>
              </w:rPr>
            </w:pPr>
            <w:r w:rsidRPr="00394209">
              <w:rPr>
                <w:rFonts w:ascii="游明朝" w:eastAsia="游明朝" w:hAnsi="游明朝" w:cs="Times New Roman"/>
              </w:rPr>
              <w:t>繰越利益剰余金</w:t>
            </w:r>
          </w:p>
        </w:tc>
        <w:tc>
          <w:tcPr>
            <w:tcW w:w="1276" w:type="dxa"/>
            <w:tcBorders>
              <w:top w:val="dashed" w:sz="4" w:space="0" w:color="auto"/>
              <w:bottom w:val="dashed" w:sz="4" w:space="0" w:color="auto"/>
              <w:right w:val="nil"/>
            </w:tcBorders>
          </w:tcPr>
          <w:p w14:paraId="109700D6" w14:textId="77777777" w:rsidR="00B00B9C" w:rsidRPr="00394209" w:rsidRDefault="00B00B9C" w:rsidP="00DE193D">
            <w:pPr>
              <w:jc w:val="right"/>
              <w:rPr>
                <w:rFonts w:ascii="游明朝" w:eastAsia="游明朝" w:hAnsi="游明朝" w:cs="Times New Roman"/>
              </w:rPr>
            </w:pPr>
            <w:r w:rsidRPr="00394209">
              <w:rPr>
                <w:rFonts w:ascii="游明朝" w:eastAsia="游明朝" w:hAnsi="游明朝" w:cs="Times New Roman" w:hint="eastAsia"/>
              </w:rPr>
              <w:t>333,000</w:t>
            </w:r>
          </w:p>
        </w:tc>
      </w:tr>
      <w:tr w:rsidR="00B00B9C" w:rsidRPr="00394209" w14:paraId="3F8E133D" w14:textId="77777777" w:rsidTr="00DE193D">
        <w:tc>
          <w:tcPr>
            <w:tcW w:w="1417" w:type="dxa"/>
            <w:tcBorders>
              <w:top w:val="dashed" w:sz="4" w:space="0" w:color="auto"/>
              <w:left w:val="nil"/>
              <w:bottom w:val="dashed" w:sz="4" w:space="0" w:color="auto"/>
            </w:tcBorders>
          </w:tcPr>
          <w:p w14:paraId="23D1E83D" w14:textId="77777777" w:rsidR="00B00B9C" w:rsidRPr="00394209" w:rsidRDefault="00B00B9C" w:rsidP="00DE193D">
            <w:pPr>
              <w:jc w:val="right"/>
              <w:rPr>
                <w:rFonts w:ascii="游明朝" w:eastAsia="游明朝" w:hAnsi="游明朝" w:cs="Times New Roman"/>
              </w:rPr>
            </w:pPr>
          </w:p>
        </w:tc>
        <w:tc>
          <w:tcPr>
            <w:tcW w:w="2126" w:type="dxa"/>
            <w:tcBorders>
              <w:top w:val="dashed" w:sz="4" w:space="0" w:color="auto"/>
              <w:bottom w:val="dashed" w:sz="4" w:space="0" w:color="auto"/>
            </w:tcBorders>
          </w:tcPr>
          <w:p w14:paraId="46C72FD2" w14:textId="77777777" w:rsidR="00B00B9C" w:rsidRPr="00394209" w:rsidRDefault="00B00B9C" w:rsidP="00DE193D">
            <w:pPr>
              <w:jc w:val="distribute"/>
              <w:rPr>
                <w:rFonts w:ascii="游明朝" w:eastAsia="游明朝" w:hAnsi="游明朝" w:cs="Times New Roman"/>
              </w:rPr>
            </w:pPr>
            <w:r w:rsidRPr="00394209">
              <w:rPr>
                <w:rFonts w:ascii="游明朝" w:eastAsia="游明朝" w:hAnsi="游明朝" w:cs="Times New Roman"/>
              </w:rPr>
              <w:t>売上</w:t>
            </w:r>
          </w:p>
        </w:tc>
        <w:tc>
          <w:tcPr>
            <w:tcW w:w="1276" w:type="dxa"/>
            <w:tcBorders>
              <w:top w:val="dashed" w:sz="4" w:space="0" w:color="auto"/>
              <w:bottom w:val="dashed" w:sz="4" w:space="0" w:color="auto"/>
              <w:right w:val="nil"/>
            </w:tcBorders>
          </w:tcPr>
          <w:p w14:paraId="628265F3" w14:textId="77777777" w:rsidR="00B00B9C" w:rsidRPr="00394209" w:rsidRDefault="00B00B9C" w:rsidP="00DE193D">
            <w:pPr>
              <w:jc w:val="right"/>
              <w:rPr>
                <w:rFonts w:ascii="游明朝" w:eastAsia="游明朝" w:hAnsi="游明朝" w:cs="Times New Roman"/>
              </w:rPr>
            </w:pPr>
            <w:r w:rsidRPr="00394209">
              <w:rPr>
                <w:rFonts w:ascii="游明朝" w:eastAsia="游明朝" w:hAnsi="游明朝" w:cs="Times New Roman" w:hint="eastAsia"/>
              </w:rPr>
              <w:t>13,350,000</w:t>
            </w:r>
          </w:p>
        </w:tc>
      </w:tr>
      <w:tr w:rsidR="00B00B9C" w:rsidRPr="00394209" w14:paraId="0C2AB088" w14:textId="77777777" w:rsidTr="00DE193D">
        <w:tc>
          <w:tcPr>
            <w:tcW w:w="1417" w:type="dxa"/>
            <w:tcBorders>
              <w:top w:val="dashed" w:sz="4" w:space="0" w:color="auto"/>
              <w:left w:val="nil"/>
              <w:bottom w:val="dashed" w:sz="4" w:space="0" w:color="auto"/>
            </w:tcBorders>
          </w:tcPr>
          <w:p w14:paraId="4884DD95" w14:textId="77777777" w:rsidR="00B00B9C" w:rsidRPr="00394209" w:rsidRDefault="00B00B9C" w:rsidP="00DE193D">
            <w:pPr>
              <w:jc w:val="right"/>
              <w:rPr>
                <w:rFonts w:ascii="游明朝" w:eastAsia="游明朝" w:hAnsi="游明朝" w:cs="Times New Roman"/>
              </w:rPr>
            </w:pPr>
          </w:p>
        </w:tc>
        <w:tc>
          <w:tcPr>
            <w:tcW w:w="2126" w:type="dxa"/>
            <w:tcBorders>
              <w:top w:val="dashed" w:sz="4" w:space="0" w:color="auto"/>
              <w:bottom w:val="dashed" w:sz="4" w:space="0" w:color="auto"/>
            </w:tcBorders>
          </w:tcPr>
          <w:p w14:paraId="2C356F7A" w14:textId="77777777" w:rsidR="00B00B9C" w:rsidRPr="00394209" w:rsidRDefault="00B00B9C" w:rsidP="00DE193D">
            <w:pPr>
              <w:jc w:val="distribute"/>
              <w:rPr>
                <w:rFonts w:ascii="游明朝" w:eastAsia="游明朝" w:hAnsi="游明朝" w:cs="Times New Roman"/>
              </w:rPr>
            </w:pPr>
            <w:r w:rsidRPr="00394209">
              <w:rPr>
                <w:rFonts w:ascii="游明朝" w:eastAsia="游明朝" w:hAnsi="游明朝" w:cs="Times New Roman"/>
              </w:rPr>
              <w:t>有価証券利息</w:t>
            </w:r>
          </w:p>
        </w:tc>
        <w:tc>
          <w:tcPr>
            <w:tcW w:w="1276" w:type="dxa"/>
            <w:tcBorders>
              <w:top w:val="dashed" w:sz="4" w:space="0" w:color="auto"/>
              <w:bottom w:val="dashed" w:sz="4" w:space="0" w:color="auto"/>
              <w:right w:val="nil"/>
            </w:tcBorders>
          </w:tcPr>
          <w:p w14:paraId="190266B3" w14:textId="77777777" w:rsidR="00B00B9C" w:rsidRPr="00394209" w:rsidRDefault="00B00B9C" w:rsidP="00DE193D">
            <w:pPr>
              <w:jc w:val="right"/>
              <w:rPr>
                <w:rFonts w:ascii="游明朝" w:eastAsia="游明朝" w:hAnsi="游明朝" w:cs="Times New Roman"/>
              </w:rPr>
            </w:pPr>
            <w:r w:rsidRPr="00394209">
              <w:rPr>
                <w:rFonts w:ascii="游明朝" w:eastAsia="游明朝" w:hAnsi="游明朝" w:cs="Times New Roman" w:hint="eastAsia"/>
              </w:rPr>
              <w:t>14,400</w:t>
            </w:r>
          </w:p>
        </w:tc>
      </w:tr>
      <w:tr w:rsidR="00B00B9C" w:rsidRPr="00394209" w14:paraId="48721705" w14:textId="77777777" w:rsidTr="00DE193D">
        <w:tc>
          <w:tcPr>
            <w:tcW w:w="1417" w:type="dxa"/>
            <w:tcBorders>
              <w:top w:val="dashed" w:sz="4" w:space="0" w:color="auto"/>
              <w:left w:val="nil"/>
              <w:bottom w:val="dashed" w:sz="4" w:space="0" w:color="auto"/>
            </w:tcBorders>
          </w:tcPr>
          <w:p w14:paraId="5CC2FA2A" w14:textId="77777777" w:rsidR="00B00B9C" w:rsidRPr="00394209" w:rsidRDefault="00B00B9C" w:rsidP="00DE193D">
            <w:pPr>
              <w:jc w:val="right"/>
              <w:rPr>
                <w:rFonts w:ascii="游明朝" w:eastAsia="游明朝" w:hAnsi="游明朝" w:cs="Times New Roman"/>
              </w:rPr>
            </w:pPr>
            <w:r w:rsidRPr="00394209">
              <w:rPr>
                <w:rFonts w:ascii="游明朝" w:eastAsia="游明朝" w:hAnsi="游明朝" w:cs="Times New Roman" w:hint="eastAsia"/>
              </w:rPr>
              <w:t>10,096,725</w:t>
            </w:r>
          </w:p>
        </w:tc>
        <w:tc>
          <w:tcPr>
            <w:tcW w:w="2126" w:type="dxa"/>
            <w:tcBorders>
              <w:top w:val="dashed" w:sz="4" w:space="0" w:color="auto"/>
              <w:bottom w:val="dashed" w:sz="4" w:space="0" w:color="auto"/>
            </w:tcBorders>
          </w:tcPr>
          <w:p w14:paraId="3F041644" w14:textId="77777777" w:rsidR="00B00B9C" w:rsidRPr="00394209" w:rsidRDefault="00B00B9C" w:rsidP="00DE193D">
            <w:pPr>
              <w:jc w:val="distribute"/>
              <w:rPr>
                <w:rFonts w:ascii="游明朝" w:eastAsia="游明朝" w:hAnsi="游明朝" w:cs="Times New Roman"/>
              </w:rPr>
            </w:pPr>
            <w:r w:rsidRPr="00394209">
              <w:rPr>
                <w:rFonts w:ascii="游明朝" w:eastAsia="游明朝" w:hAnsi="游明朝" w:cs="Times New Roman"/>
              </w:rPr>
              <w:t>仕入</w:t>
            </w:r>
          </w:p>
        </w:tc>
        <w:tc>
          <w:tcPr>
            <w:tcW w:w="1276" w:type="dxa"/>
            <w:tcBorders>
              <w:top w:val="dashed" w:sz="4" w:space="0" w:color="auto"/>
              <w:bottom w:val="dashed" w:sz="4" w:space="0" w:color="auto"/>
              <w:right w:val="nil"/>
            </w:tcBorders>
          </w:tcPr>
          <w:p w14:paraId="1AD715F5" w14:textId="77777777" w:rsidR="00B00B9C" w:rsidRPr="00394209" w:rsidRDefault="00B00B9C" w:rsidP="00DE193D">
            <w:pPr>
              <w:jc w:val="right"/>
              <w:rPr>
                <w:rFonts w:ascii="游明朝" w:eastAsia="游明朝" w:hAnsi="游明朝" w:cs="Times New Roman"/>
              </w:rPr>
            </w:pPr>
          </w:p>
        </w:tc>
      </w:tr>
      <w:tr w:rsidR="00B00B9C" w:rsidRPr="00394209" w14:paraId="59AFB9F1" w14:textId="77777777" w:rsidTr="00DE193D">
        <w:tc>
          <w:tcPr>
            <w:tcW w:w="1417" w:type="dxa"/>
            <w:tcBorders>
              <w:top w:val="dashed" w:sz="4" w:space="0" w:color="auto"/>
              <w:left w:val="nil"/>
              <w:bottom w:val="dashed" w:sz="4" w:space="0" w:color="auto"/>
            </w:tcBorders>
          </w:tcPr>
          <w:p w14:paraId="5BE9EB70" w14:textId="77777777" w:rsidR="00B00B9C" w:rsidRPr="00394209" w:rsidRDefault="00B00B9C" w:rsidP="00DE193D">
            <w:pPr>
              <w:jc w:val="right"/>
              <w:rPr>
                <w:rFonts w:ascii="游明朝" w:eastAsia="游明朝" w:hAnsi="游明朝" w:cs="Times New Roman"/>
              </w:rPr>
            </w:pPr>
            <w:r w:rsidRPr="00394209">
              <w:rPr>
                <w:rFonts w:ascii="游明朝" w:eastAsia="游明朝" w:hAnsi="游明朝" w:cs="Times New Roman" w:hint="eastAsia"/>
              </w:rPr>
              <w:t>945,000</w:t>
            </w:r>
          </w:p>
        </w:tc>
        <w:tc>
          <w:tcPr>
            <w:tcW w:w="2126" w:type="dxa"/>
            <w:tcBorders>
              <w:top w:val="dashed" w:sz="4" w:space="0" w:color="auto"/>
              <w:bottom w:val="dashed" w:sz="4" w:space="0" w:color="auto"/>
            </w:tcBorders>
          </w:tcPr>
          <w:p w14:paraId="37FA129C" w14:textId="77777777" w:rsidR="00B00B9C" w:rsidRPr="00394209" w:rsidRDefault="00B00B9C" w:rsidP="00DE193D">
            <w:pPr>
              <w:jc w:val="distribute"/>
              <w:rPr>
                <w:rFonts w:ascii="游明朝" w:eastAsia="游明朝" w:hAnsi="游明朝" w:cs="Times New Roman"/>
              </w:rPr>
            </w:pPr>
            <w:r w:rsidRPr="00394209">
              <w:rPr>
                <w:rFonts w:ascii="游明朝" w:eastAsia="游明朝" w:hAnsi="游明朝" w:cs="Times New Roman"/>
              </w:rPr>
              <w:t>給料</w:t>
            </w:r>
          </w:p>
        </w:tc>
        <w:tc>
          <w:tcPr>
            <w:tcW w:w="1276" w:type="dxa"/>
            <w:tcBorders>
              <w:top w:val="dashed" w:sz="4" w:space="0" w:color="auto"/>
              <w:bottom w:val="dashed" w:sz="4" w:space="0" w:color="auto"/>
              <w:right w:val="nil"/>
            </w:tcBorders>
          </w:tcPr>
          <w:p w14:paraId="0FA8CC3B" w14:textId="77777777" w:rsidR="00B00B9C" w:rsidRPr="00394209" w:rsidRDefault="00B00B9C" w:rsidP="00DE193D">
            <w:pPr>
              <w:jc w:val="right"/>
              <w:rPr>
                <w:rFonts w:ascii="游明朝" w:eastAsia="游明朝" w:hAnsi="游明朝" w:cs="Times New Roman"/>
              </w:rPr>
            </w:pPr>
          </w:p>
        </w:tc>
      </w:tr>
      <w:tr w:rsidR="00B00B9C" w:rsidRPr="00394209" w14:paraId="421901CC" w14:textId="77777777" w:rsidTr="00DE193D">
        <w:tc>
          <w:tcPr>
            <w:tcW w:w="1417" w:type="dxa"/>
            <w:tcBorders>
              <w:top w:val="dashed" w:sz="4" w:space="0" w:color="auto"/>
              <w:left w:val="nil"/>
              <w:bottom w:val="dashed" w:sz="4" w:space="0" w:color="auto"/>
            </w:tcBorders>
          </w:tcPr>
          <w:p w14:paraId="457D2978" w14:textId="77777777" w:rsidR="00B00B9C" w:rsidRPr="00394209" w:rsidRDefault="00B00B9C" w:rsidP="00DE193D">
            <w:pPr>
              <w:jc w:val="right"/>
              <w:rPr>
                <w:rFonts w:ascii="游明朝" w:eastAsia="游明朝" w:hAnsi="游明朝" w:cs="Times New Roman"/>
              </w:rPr>
            </w:pPr>
            <w:r w:rsidRPr="00394209">
              <w:rPr>
                <w:rFonts w:ascii="游明朝" w:eastAsia="游明朝" w:hAnsi="游明朝" w:cs="Times New Roman" w:hint="eastAsia"/>
              </w:rPr>
              <w:t>210,000</w:t>
            </w:r>
          </w:p>
        </w:tc>
        <w:tc>
          <w:tcPr>
            <w:tcW w:w="2126" w:type="dxa"/>
            <w:tcBorders>
              <w:top w:val="dashed" w:sz="4" w:space="0" w:color="auto"/>
              <w:bottom w:val="dashed" w:sz="4" w:space="0" w:color="auto"/>
            </w:tcBorders>
          </w:tcPr>
          <w:p w14:paraId="6DACAF0B" w14:textId="77777777" w:rsidR="00B00B9C" w:rsidRPr="00394209" w:rsidRDefault="00B00B9C" w:rsidP="00DE193D">
            <w:pPr>
              <w:jc w:val="distribute"/>
              <w:rPr>
                <w:rFonts w:ascii="游明朝" w:eastAsia="游明朝" w:hAnsi="游明朝" w:cs="Times New Roman"/>
              </w:rPr>
            </w:pPr>
            <w:r w:rsidRPr="00394209">
              <w:rPr>
                <w:rFonts w:ascii="游明朝" w:eastAsia="游明朝" w:hAnsi="游明朝" w:cs="Times New Roman"/>
              </w:rPr>
              <w:t>広告宣伝費</w:t>
            </w:r>
          </w:p>
        </w:tc>
        <w:tc>
          <w:tcPr>
            <w:tcW w:w="1276" w:type="dxa"/>
            <w:tcBorders>
              <w:top w:val="dashed" w:sz="4" w:space="0" w:color="auto"/>
              <w:bottom w:val="dashed" w:sz="4" w:space="0" w:color="auto"/>
              <w:right w:val="nil"/>
            </w:tcBorders>
          </w:tcPr>
          <w:p w14:paraId="14C419A8" w14:textId="77777777" w:rsidR="00B00B9C" w:rsidRPr="00394209" w:rsidRDefault="00B00B9C" w:rsidP="00DE193D">
            <w:pPr>
              <w:jc w:val="right"/>
              <w:rPr>
                <w:rFonts w:ascii="游明朝" w:eastAsia="游明朝" w:hAnsi="游明朝" w:cs="Times New Roman"/>
              </w:rPr>
            </w:pPr>
          </w:p>
        </w:tc>
      </w:tr>
      <w:tr w:rsidR="00B00B9C" w:rsidRPr="00394209" w14:paraId="01C6045A" w14:textId="77777777" w:rsidTr="00DE193D">
        <w:tc>
          <w:tcPr>
            <w:tcW w:w="1417" w:type="dxa"/>
            <w:tcBorders>
              <w:top w:val="dashed" w:sz="4" w:space="0" w:color="auto"/>
              <w:left w:val="nil"/>
            </w:tcBorders>
          </w:tcPr>
          <w:p w14:paraId="5466B8B0" w14:textId="77777777" w:rsidR="00B00B9C" w:rsidRPr="00394209" w:rsidRDefault="00B00B9C" w:rsidP="00DE193D">
            <w:pPr>
              <w:jc w:val="right"/>
              <w:rPr>
                <w:rFonts w:ascii="游明朝" w:eastAsia="游明朝" w:hAnsi="游明朝" w:cs="Times New Roman"/>
              </w:rPr>
            </w:pPr>
          </w:p>
        </w:tc>
        <w:tc>
          <w:tcPr>
            <w:tcW w:w="2126" w:type="dxa"/>
            <w:tcBorders>
              <w:top w:val="dashed" w:sz="4" w:space="0" w:color="auto"/>
              <w:bottom w:val="dashed" w:sz="4" w:space="0" w:color="auto"/>
            </w:tcBorders>
          </w:tcPr>
          <w:p w14:paraId="03C82004" w14:textId="77777777" w:rsidR="00B00B9C" w:rsidRPr="00394209" w:rsidRDefault="00B00B9C" w:rsidP="00DE193D">
            <w:pPr>
              <w:jc w:val="distribute"/>
              <w:rPr>
                <w:rFonts w:ascii="游明朝" w:eastAsia="游明朝" w:hAnsi="游明朝" w:cs="Times New Roman"/>
              </w:rPr>
            </w:pPr>
            <w:r w:rsidRPr="00394209">
              <w:rPr>
                <w:rFonts w:ascii="游明朝" w:eastAsia="游明朝" w:hAnsi="游明朝" w:cs="Times New Roman"/>
              </w:rPr>
              <w:t>固定資産売却益</w:t>
            </w:r>
          </w:p>
        </w:tc>
        <w:tc>
          <w:tcPr>
            <w:tcW w:w="1276" w:type="dxa"/>
            <w:tcBorders>
              <w:top w:val="dashed" w:sz="4" w:space="0" w:color="auto"/>
              <w:right w:val="nil"/>
            </w:tcBorders>
          </w:tcPr>
          <w:p w14:paraId="2F80F865" w14:textId="77777777" w:rsidR="00B00B9C" w:rsidRPr="00394209" w:rsidRDefault="00B00B9C" w:rsidP="00DE193D">
            <w:pPr>
              <w:jc w:val="right"/>
              <w:rPr>
                <w:rFonts w:ascii="游明朝" w:eastAsia="游明朝" w:hAnsi="游明朝" w:cs="Times New Roman"/>
              </w:rPr>
            </w:pPr>
            <w:r w:rsidRPr="00394209">
              <w:rPr>
                <w:rFonts w:ascii="游明朝" w:eastAsia="游明朝" w:hAnsi="游明朝" w:cs="Times New Roman" w:hint="eastAsia"/>
              </w:rPr>
              <w:t>368,250</w:t>
            </w:r>
          </w:p>
        </w:tc>
      </w:tr>
      <w:tr w:rsidR="00B00B9C" w:rsidRPr="00394209" w14:paraId="460A8A53" w14:textId="77777777" w:rsidTr="00DE193D">
        <w:tc>
          <w:tcPr>
            <w:tcW w:w="1417" w:type="dxa"/>
            <w:tcBorders>
              <w:left w:val="nil"/>
              <w:bottom w:val="double" w:sz="4" w:space="0" w:color="auto"/>
            </w:tcBorders>
          </w:tcPr>
          <w:p w14:paraId="24A19304" w14:textId="77777777" w:rsidR="00B00B9C" w:rsidRPr="00394209" w:rsidRDefault="00B00B9C" w:rsidP="00DE193D">
            <w:pPr>
              <w:jc w:val="right"/>
              <w:rPr>
                <w:rFonts w:ascii="游明朝" w:eastAsia="游明朝" w:hAnsi="游明朝" w:cs="Times New Roman"/>
              </w:rPr>
            </w:pPr>
            <w:r w:rsidRPr="00394209">
              <w:rPr>
                <w:rFonts w:ascii="游明朝" w:eastAsia="游明朝" w:hAnsi="游明朝" w:cs="Times New Roman" w:hint="eastAsia"/>
              </w:rPr>
              <w:t>23,995,650</w:t>
            </w:r>
          </w:p>
        </w:tc>
        <w:tc>
          <w:tcPr>
            <w:tcW w:w="2126" w:type="dxa"/>
            <w:tcBorders>
              <w:top w:val="dashed" w:sz="4" w:space="0" w:color="auto"/>
              <w:bottom w:val="dashed" w:sz="4" w:space="0" w:color="auto"/>
            </w:tcBorders>
          </w:tcPr>
          <w:p w14:paraId="6591BB46" w14:textId="77777777" w:rsidR="00B00B9C" w:rsidRPr="00394209" w:rsidRDefault="00B00B9C" w:rsidP="00DE193D">
            <w:pPr>
              <w:jc w:val="distribute"/>
              <w:rPr>
                <w:rFonts w:ascii="游明朝" w:eastAsia="游明朝" w:hAnsi="游明朝" w:cs="Times New Roman"/>
              </w:rPr>
            </w:pPr>
          </w:p>
        </w:tc>
        <w:tc>
          <w:tcPr>
            <w:tcW w:w="1276" w:type="dxa"/>
            <w:tcBorders>
              <w:bottom w:val="double" w:sz="4" w:space="0" w:color="auto"/>
              <w:right w:val="nil"/>
            </w:tcBorders>
          </w:tcPr>
          <w:p w14:paraId="22CA4D77" w14:textId="77777777" w:rsidR="00B00B9C" w:rsidRPr="00394209" w:rsidRDefault="00B00B9C" w:rsidP="00DE193D">
            <w:pPr>
              <w:jc w:val="right"/>
              <w:rPr>
                <w:rFonts w:ascii="游明朝" w:eastAsia="游明朝" w:hAnsi="游明朝" w:cs="Times New Roman"/>
              </w:rPr>
            </w:pPr>
            <w:r w:rsidRPr="00394209">
              <w:rPr>
                <w:rFonts w:ascii="游明朝" w:eastAsia="游明朝" w:hAnsi="游明朝" w:cs="Times New Roman" w:hint="eastAsia"/>
              </w:rPr>
              <w:t>23,995,650</w:t>
            </w:r>
          </w:p>
        </w:tc>
      </w:tr>
    </w:tbl>
    <w:p w14:paraId="7BBECCE4" w14:textId="77777777" w:rsidR="00DB23D6" w:rsidRDefault="00B00B9C" w:rsidP="00B00B9C">
      <w:pPr>
        <w:ind w:leftChars="150" w:left="403" w:hangingChars="50" w:hanging="101"/>
        <w:rPr>
          <w:rFonts w:ascii="游明朝" w:eastAsia="游明朝" w:hAnsi="游明朝" w:cs="Times New Roman"/>
        </w:rPr>
      </w:pPr>
      <w:r w:rsidRPr="00394209">
        <w:rPr>
          <w:rFonts w:ascii="游明朝" w:eastAsia="游明朝" w:hAnsi="游明朝" w:cs="Times New Roman"/>
        </w:rPr>
        <w:t>1</w:t>
      </w:r>
      <w:r w:rsidRPr="00394209">
        <w:rPr>
          <w:rFonts w:ascii="游明朝" w:eastAsia="游明朝" w:hAnsi="游明朝" w:cs="Times New Roman" w:hint="eastAsia"/>
        </w:rPr>
        <w:t>．</w:t>
      </w:r>
      <w:r w:rsidR="00DB23D6">
        <w:rPr>
          <w:rFonts w:ascii="游明朝" w:eastAsia="游明朝" w:hAnsi="游明朝" w:cs="Times New Roman" w:hint="eastAsia"/>
        </w:rPr>
        <w:t>電子記録債権</w:t>
      </w:r>
      <w:r w:rsidRPr="00394209">
        <w:rPr>
          <w:rFonts w:ascii="游明朝" w:eastAsia="游明朝" w:hAnsi="游明朝" w:cs="Times New Roman"/>
        </w:rPr>
        <w:t>￥</w:t>
      </w:r>
      <w:r w:rsidRPr="00394209">
        <w:rPr>
          <w:rFonts w:ascii="游明朝" w:eastAsia="游明朝" w:hAnsi="游明朝" w:cs="Times New Roman" w:hint="eastAsia"/>
        </w:rPr>
        <w:t>75,000</w:t>
      </w:r>
      <w:r w:rsidRPr="00394209">
        <w:rPr>
          <w:rFonts w:ascii="游明朝" w:eastAsia="游明朝" w:hAnsi="游明朝" w:cs="Times New Roman"/>
        </w:rPr>
        <w:t xml:space="preserve"> を</w:t>
      </w:r>
      <w:r w:rsidR="00DB23D6">
        <w:rPr>
          <w:rFonts w:ascii="游明朝" w:eastAsia="游明朝" w:hAnsi="游明朝" w:cs="Times New Roman" w:hint="eastAsia"/>
        </w:rPr>
        <w:t>でんさいネットにて割引料￥750</w:t>
      </w:r>
    </w:p>
    <w:p w14:paraId="7093C008" w14:textId="5E1AD70A" w:rsidR="00DB23D6" w:rsidRDefault="00DB23D6" w:rsidP="00DB23D6">
      <w:pPr>
        <w:ind w:leftChars="150" w:left="403" w:hangingChars="50" w:hanging="101"/>
        <w:rPr>
          <w:rFonts w:ascii="游明朝" w:eastAsia="游明朝" w:hAnsi="游明朝" w:cs="Times New Roman"/>
        </w:rPr>
      </w:pPr>
      <w:r>
        <w:rPr>
          <w:rFonts w:ascii="游明朝" w:eastAsia="游明朝" w:hAnsi="游明朝" w:cs="Times New Roman" w:hint="eastAsia"/>
        </w:rPr>
        <w:t xml:space="preserve"> を支払い割引処理をして</w:t>
      </w:r>
      <w:r w:rsidR="00B00B9C" w:rsidRPr="00394209">
        <w:rPr>
          <w:rFonts w:ascii="游明朝" w:eastAsia="游明朝" w:hAnsi="游明朝" w:cs="Times New Roman"/>
        </w:rPr>
        <w:t>手取額は当座預金としていたが、</w:t>
      </w:r>
    </w:p>
    <w:p w14:paraId="6E839669" w14:textId="57F418D1" w:rsidR="00B00B9C" w:rsidRPr="00394209" w:rsidRDefault="00DB23D6" w:rsidP="00DB23D6">
      <w:pPr>
        <w:ind w:leftChars="150" w:left="403" w:hangingChars="50" w:hanging="101"/>
        <w:rPr>
          <w:rFonts w:ascii="游明朝" w:eastAsia="游明朝" w:hAnsi="游明朝" w:cs="Times New Roman"/>
        </w:rPr>
      </w:pPr>
      <w:r>
        <w:rPr>
          <w:rFonts w:ascii="游明朝" w:eastAsia="游明朝" w:hAnsi="游明朝" w:cs="Times New Roman" w:hint="eastAsia"/>
        </w:rPr>
        <w:t xml:space="preserve"> </w:t>
      </w:r>
      <w:r w:rsidR="00B00B9C" w:rsidRPr="00394209">
        <w:rPr>
          <w:rFonts w:ascii="游明朝" w:eastAsia="游明朝" w:hAnsi="游明朝" w:cs="Times New Roman"/>
        </w:rPr>
        <w:t xml:space="preserve">この取引は未記帳である。 </w:t>
      </w:r>
    </w:p>
    <w:p w14:paraId="492E3374" w14:textId="77777777" w:rsidR="00B00B9C" w:rsidRPr="00394209" w:rsidRDefault="00B00B9C" w:rsidP="00B00B9C">
      <w:pPr>
        <w:ind w:leftChars="200" w:left="604" w:hangingChars="100" w:hanging="201"/>
        <w:rPr>
          <w:rFonts w:ascii="游明朝" w:eastAsia="游明朝" w:hAnsi="游明朝" w:cs="Times New Roman"/>
        </w:rPr>
      </w:pPr>
      <w:r w:rsidRPr="00394209">
        <w:rPr>
          <w:rFonts w:ascii="游明朝" w:eastAsia="游明朝" w:hAnsi="游明朝" w:cs="Times New Roman" w:hint="eastAsia"/>
        </w:rPr>
        <w:t>２．</w:t>
      </w:r>
      <w:r w:rsidRPr="00394209">
        <w:rPr>
          <w:rFonts w:ascii="游明朝" w:eastAsia="游明朝" w:hAnsi="游明朝" w:cs="Times New Roman"/>
        </w:rPr>
        <w:t>得意先</w:t>
      </w:r>
      <w:r w:rsidRPr="00394209">
        <w:rPr>
          <w:rFonts w:ascii="游明朝" w:eastAsia="游明朝" w:hAnsi="游明朝" w:cs="Times New Roman" w:hint="eastAsia"/>
        </w:rPr>
        <w:t>京橋</w:t>
      </w:r>
      <w:r w:rsidRPr="00394209">
        <w:rPr>
          <w:rFonts w:ascii="游明朝" w:eastAsia="游明朝" w:hAnsi="游明朝" w:cs="Times New Roman"/>
        </w:rPr>
        <w:t>商会が倒産し、売掛金￥</w:t>
      </w:r>
      <w:r w:rsidRPr="00394209">
        <w:rPr>
          <w:rFonts w:ascii="游明朝" w:eastAsia="游明朝" w:hAnsi="游明朝" w:cs="Times New Roman" w:hint="eastAsia"/>
        </w:rPr>
        <w:t>45,000</w:t>
      </w:r>
      <w:r w:rsidRPr="00394209">
        <w:rPr>
          <w:rFonts w:ascii="游明朝" w:eastAsia="游明朝" w:hAnsi="游明朝" w:cs="Times New Roman"/>
        </w:rPr>
        <w:t xml:space="preserve"> が貸し倒れた。</w:t>
      </w:r>
      <w:r w:rsidRPr="00394209">
        <w:rPr>
          <w:rFonts w:ascii="游明朝" w:eastAsia="游明朝" w:hAnsi="游明朝" w:cs="Times New Roman" w:hint="eastAsia"/>
        </w:rPr>
        <w:t xml:space="preserve">　</w:t>
      </w:r>
    </w:p>
    <w:p w14:paraId="0C78C5FB" w14:textId="77777777" w:rsidR="00B00B9C" w:rsidRPr="00394209" w:rsidRDefault="00B00B9C" w:rsidP="00B00B9C">
      <w:pPr>
        <w:ind w:leftChars="300" w:left="604" w:firstLineChars="100" w:firstLine="201"/>
        <w:rPr>
          <w:rFonts w:ascii="游明朝" w:eastAsia="游明朝" w:hAnsi="游明朝" w:cs="Times New Roman"/>
        </w:rPr>
      </w:pPr>
      <w:r w:rsidRPr="00394209">
        <w:rPr>
          <w:rFonts w:ascii="游明朝" w:eastAsia="游明朝" w:hAnsi="游明朝" w:cs="Times New Roman"/>
        </w:rPr>
        <w:t>そのうち￥1</w:t>
      </w:r>
      <w:r w:rsidRPr="00394209">
        <w:rPr>
          <w:rFonts w:ascii="游明朝" w:eastAsia="游明朝" w:hAnsi="游明朝" w:cs="Times New Roman" w:hint="eastAsia"/>
        </w:rPr>
        <w:t>8</w:t>
      </w:r>
      <w:r w:rsidRPr="00394209">
        <w:rPr>
          <w:rFonts w:ascii="游明朝" w:eastAsia="游明朝" w:hAnsi="游明朝" w:cs="Times New Roman"/>
        </w:rPr>
        <w:t>,000 は当期に販売した商品に係るものであ</w:t>
      </w:r>
      <w:r w:rsidRPr="00394209">
        <w:rPr>
          <w:rFonts w:ascii="游明朝" w:eastAsia="游明朝" w:hAnsi="游明朝" w:cs="Times New Roman" w:hint="eastAsia"/>
        </w:rPr>
        <w:t xml:space="preserve">　</w:t>
      </w:r>
    </w:p>
    <w:p w14:paraId="104FE3B0" w14:textId="77777777" w:rsidR="00B00B9C" w:rsidRPr="00394209" w:rsidRDefault="00B00B9C" w:rsidP="00B00B9C">
      <w:pPr>
        <w:ind w:leftChars="300" w:left="604" w:firstLineChars="100" w:firstLine="201"/>
        <w:rPr>
          <w:rFonts w:ascii="游明朝" w:eastAsia="游明朝" w:hAnsi="游明朝" w:cs="Times New Roman"/>
        </w:rPr>
      </w:pPr>
      <w:r w:rsidRPr="00394209">
        <w:rPr>
          <w:rFonts w:ascii="游明朝" w:eastAsia="游明朝" w:hAnsi="游明朝" w:cs="Times New Roman"/>
        </w:rPr>
        <w:t xml:space="preserve">る。 </w:t>
      </w:r>
    </w:p>
    <w:p w14:paraId="63DE7E93" w14:textId="77777777" w:rsidR="00B00B9C" w:rsidRPr="00394209" w:rsidRDefault="00B00B9C" w:rsidP="00B00B9C">
      <w:pPr>
        <w:ind w:leftChars="150" w:left="503" w:hangingChars="100" w:hanging="201"/>
        <w:rPr>
          <w:rFonts w:ascii="游明朝" w:eastAsia="游明朝" w:hAnsi="游明朝" w:cs="Times New Roman"/>
        </w:rPr>
      </w:pPr>
      <w:r w:rsidRPr="00394209">
        <w:rPr>
          <w:rFonts w:ascii="游明朝" w:eastAsia="游明朝" w:hAnsi="游明朝" w:cs="Times New Roman" w:hint="eastAsia"/>
        </w:rPr>
        <w:t>３．</w:t>
      </w:r>
      <w:r w:rsidRPr="00394209">
        <w:rPr>
          <w:rFonts w:ascii="游明朝" w:eastAsia="游明朝" w:hAnsi="游明朝" w:cs="Times New Roman"/>
        </w:rPr>
        <w:t>期首にリース会社からコピー機をリースする契約を結び</w:t>
      </w:r>
    </w:p>
    <w:p w14:paraId="69AAAA9C" w14:textId="77777777" w:rsidR="00B00B9C" w:rsidRPr="00394209" w:rsidRDefault="00B00B9C" w:rsidP="00B00B9C">
      <w:pPr>
        <w:ind w:leftChars="250" w:left="503" w:firstLineChars="100" w:firstLine="201"/>
        <w:rPr>
          <w:rFonts w:ascii="游明朝" w:eastAsia="游明朝" w:hAnsi="游明朝" w:cs="Times New Roman"/>
        </w:rPr>
      </w:pPr>
      <w:r w:rsidRPr="00394209">
        <w:rPr>
          <w:rFonts w:ascii="游明朝" w:eastAsia="游明朝" w:hAnsi="游明朝" w:cs="Times New Roman"/>
        </w:rPr>
        <w:t>リース取引を開始した。リース期間は 5年、リース料は年</w:t>
      </w:r>
      <w:r w:rsidRPr="00394209">
        <w:rPr>
          <w:rFonts w:ascii="游明朝" w:eastAsia="游明朝" w:hAnsi="游明朝" w:cs="Times New Roman" w:hint="eastAsia"/>
        </w:rPr>
        <w:t xml:space="preserve">　　　</w:t>
      </w:r>
    </w:p>
    <w:p w14:paraId="53602160" w14:textId="77777777" w:rsidR="00B00B9C" w:rsidRPr="00394209" w:rsidRDefault="00B00B9C" w:rsidP="00B00B9C">
      <w:pPr>
        <w:ind w:leftChars="250" w:left="503" w:firstLineChars="100" w:firstLine="201"/>
        <w:rPr>
          <w:rFonts w:ascii="游明朝" w:eastAsia="游明朝" w:hAnsi="游明朝" w:cs="Times New Roman"/>
        </w:rPr>
      </w:pPr>
      <w:r w:rsidRPr="00394209">
        <w:rPr>
          <w:rFonts w:ascii="游明朝" w:eastAsia="游明朝" w:hAnsi="游明朝" w:cs="Times New Roman"/>
        </w:rPr>
        <w:t>間￥</w:t>
      </w:r>
      <w:r w:rsidRPr="00394209">
        <w:rPr>
          <w:rFonts w:ascii="游明朝" w:eastAsia="游明朝" w:hAnsi="游明朝" w:cs="Times New Roman" w:hint="eastAsia"/>
        </w:rPr>
        <w:t>75</w:t>
      </w:r>
      <w:r w:rsidRPr="00394209">
        <w:rPr>
          <w:rFonts w:ascii="游明朝" w:eastAsia="游明朝" w:hAnsi="游明朝" w:cs="Times New Roman"/>
        </w:rPr>
        <w:t xml:space="preserve">,000（毎年3月末日払い）、見積現金購入価額 </w:t>
      </w:r>
    </w:p>
    <w:p w14:paraId="29ED3FA3" w14:textId="77777777" w:rsidR="00B00B9C" w:rsidRPr="00394209" w:rsidRDefault="00B00B9C" w:rsidP="00B00B9C">
      <w:pPr>
        <w:ind w:leftChars="250" w:left="503" w:firstLineChars="100" w:firstLine="201"/>
        <w:rPr>
          <w:rFonts w:ascii="游明朝" w:eastAsia="游明朝" w:hAnsi="游明朝" w:cs="Times New Roman"/>
        </w:rPr>
      </w:pPr>
      <w:r w:rsidRPr="00394209">
        <w:rPr>
          <w:rFonts w:ascii="游明朝" w:eastAsia="游明朝" w:hAnsi="游明朝" w:cs="Times New Roman"/>
        </w:rPr>
        <w:t>￥</w:t>
      </w:r>
      <w:r w:rsidRPr="00394209">
        <w:rPr>
          <w:rFonts w:ascii="游明朝" w:eastAsia="游明朝" w:hAnsi="游明朝" w:cs="Times New Roman" w:hint="eastAsia"/>
        </w:rPr>
        <w:t>3</w:t>
      </w:r>
      <w:r w:rsidRPr="00394209">
        <w:rPr>
          <w:rFonts w:ascii="游明朝" w:eastAsia="游明朝" w:hAnsi="游明朝" w:cs="Times New Roman"/>
        </w:rPr>
        <w:t>00,000、ファイナンスリース取引であり、利子抜き法で</w:t>
      </w:r>
    </w:p>
    <w:p w14:paraId="0DAF08F0" w14:textId="77777777" w:rsidR="00B00B9C" w:rsidRPr="00394209" w:rsidRDefault="00B00B9C" w:rsidP="00B00B9C">
      <w:pPr>
        <w:ind w:leftChars="250" w:left="503" w:firstLineChars="100" w:firstLine="201"/>
        <w:rPr>
          <w:rFonts w:ascii="游明朝" w:eastAsia="游明朝" w:hAnsi="游明朝" w:cs="Times New Roman"/>
        </w:rPr>
      </w:pPr>
      <w:r w:rsidRPr="00394209">
        <w:rPr>
          <w:rFonts w:ascii="游明朝" w:eastAsia="游明朝" w:hAnsi="游明朝" w:cs="Times New Roman"/>
        </w:rPr>
        <w:t>ある。</w:t>
      </w:r>
      <w:r w:rsidRPr="00394209">
        <w:rPr>
          <w:rFonts w:ascii="游明朝" w:eastAsia="游明朝" w:hAnsi="游明朝" w:cs="Times New Roman" w:hint="eastAsia"/>
        </w:rPr>
        <w:t>リース料の支払いも処理すること。</w:t>
      </w:r>
    </w:p>
    <w:p w14:paraId="0EF6A5EC" w14:textId="6B578726" w:rsidR="00B00B9C" w:rsidRPr="00394209" w:rsidRDefault="00DB23D6" w:rsidP="00B00B9C">
      <w:pPr>
        <w:ind w:leftChars="150" w:left="403" w:hangingChars="50" w:hanging="101"/>
        <w:rPr>
          <w:rFonts w:ascii="游明朝" w:eastAsia="游明朝" w:hAnsi="游明朝" w:cs="Times New Roman"/>
          <w:b/>
          <w:bCs/>
        </w:rPr>
      </w:pPr>
      <w:r>
        <w:rPr>
          <w:rFonts w:ascii="游明朝" w:eastAsia="游明朝" w:hAnsi="游明朝" w:cs="Times New Roman" w:hint="eastAsia"/>
          <w:b/>
          <w:bCs/>
        </w:rPr>
        <w:t xml:space="preserve">　 【</w:t>
      </w:r>
      <w:r w:rsidR="00B00B9C" w:rsidRPr="00394209">
        <w:rPr>
          <w:rFonts w:ascii="游明朝" w:eastAsia="游明朝" w:hAnsi="游明朝" w:cs="Times New Roman"/>
          <w:b/>
          <w:bCs/>
        </w:rPr>
        <w:t>資料3</w:t>
      </w:r>
      <w:r>
        <w:rPr>
          <w:rFonts w:ascii="游明朝" w:eastAsia="游明朝" w:hAnsi="游明朝" w:cs="Times New Roman" w:hint="eastAsia"/>
          <w:b/>
          <w:bCs/>
        </w:rPr>
        <w:t>】</w:t>
      </w:r>
      <w:r w:rsidR="00B00B9C" w:rsidRPr="00394209">
        <w:rPr>
          <w:rFonts w:ascii="游明朝" w:eastAsia="游明朝" w:hAnsi="游明朝" w:cs="Times New Roman" w:hint="eastAsia"/>
          <w:b/>
          <w:bCs/>
        </w:rPr>
        <w:t xml:space="preserve">　</w:t>
      </w:r>
      <w:r w:rsidR="00B00B9C" w:rsidRPr="004F02BC">
        <w:rPr>
          <w:rFonts w:ascii="游明朝" w:eastAsia="游明朝" w:hAnsi="游明朝" w:cs="Times New Roman" w:hint="eastAsia"/>
        </w:rPr>
        <w:t>決算整理事項</w:t>
      </w:r>
      <w:r w:rsidR="00B00B9C" w:rsidRPr="004F02BC">
        <w:rPr>
          <w:rFonts w:ascii="游明朝" w:eastAsia="游明朝" w:hAnsi="游明朝" w:cs="Times New Roman"/>
        </w:rPr>
        <w:t xml:space="preserve"> </w:t>
      </w:r>
    </w:p>
    <w:p w14:paraId="27481432" w14:textId="77777777" w:rsidR="00B00B9C" w:rsidRPr="00394209" w:rsidRDefault="00B00B9C" w:rsidP="00B00B9C">
      <w:pPr>
        <w:ind w:leftChars="150" w:left="503" w:hangingChars="100" w:hanging="201"/>
        <w:rPr>
          <w:rFonts w:ascii="游明朝" w:eastAsia="游明朝" w:hAnsi="游明朝" w:cs="Times New Roman"/>
        </w:rPr>
      </w:pPr>
      <w:r w:rsidRPr="00394209">
        <w:rPr>
          <w:rFonts w:ascii="游明朝" w:eastAsia="游明朝" w:hAnsi="游明朝" w:cs="Times New Roman" w:hint="eastAsia"/>
        </w:rPr>
        <w:t>１．</w:t>
      </w:r>
      <w:r w:rsidRPr="00394209">
        <w:rPr>
          <w:rFonts w:ascii="游明朝" w:eastAsia="游明朝" w:hAnsi="游明朝" w:cs="Times New Roman"/>
        </w:rPr>
        <w:t>商品の期末棚卸高は次のとおりである。棚卸減耗損は</w:t>
      </w:r>
      <w:r w:rsidRPr="00394209">
        <w:rPr>
          <w:rFonts w:ascii="游明朝" w:eastAsia="游明朝" w:hAnsi="游明朝" w:cs="Times New Roman" w:hint="eastAsia"/>
        </w:rPr>
        <w:t xml:space="preserve">売　</w:t>
      </w:r>
    </w:p>
    <w:p w14:paraId="133B8441" w14:textId="77777777" w:rsidR="00B00B9C" w:rsidRPr="00394209" w:rsidRDefault="00B00B9C" w:rsidP="00B00B9C">
      <w:pPr>
        <w:ind w:leftChars="250" w:left="503" w:firstLineChars="100" w:firstLine="201"/>
        <w:rPr>
          <w:rFonts w:ascii="游明朝" w:eastAsia="游明朝" w:hAnsi="游明朝" w:cs="Times New Roman"/>
        </w:rPr>
      </w:pPr>
      <w:r w:rsidRPr="00394209">
        <w:rPr>
          <w:rFonts w:ascii="游明朝" w:eastAsia="游明朝" w:hAnsi="游明朝" w:cs="Times New Roman" w:hint="eastAsia"/>
        </w:rPr>
        <w:t>上原価に80％、残りを</w:t>
      </w:r>
      <w:r w:rsidRPr="00394209">
        <w:rPr>
          <w:rFonts w:ascii="游明朝" w:eastAsia="游明朝" w:hAnsi="游明朝" w:cs="Times New Roman"/>
        </w:rPr>
        <w:t>販売費及び一般管理費、商品評価損</w:t>
      </w:r>
      <w:r w:rsidRPr="00394209">
        <w:rPr>
          <w:rFonts w:ascii="游明朝" w:eastAsia="游明朝" w:hAnsi="游明朝" w:cs="Times New Roman" w:hint="eastAsia"/>
        </w:rPr>
        <w:t xml:space="preserve">　</w:t>
      </w:r>
    </w:p>
    <w:p w14:paraId="6D4D6D07" w14:textId="77777777" w:rsidR="00B00B9C" w:rsidRPr="00394209" w:rsidRDefault="00B00B9C" w:rsidP="00B00B9C">
      <w:pPr>
        <w:ind w:leftChars="250" w:left="503" w:firstLineChars="100" w:firstLine="201"/>
        <w:rPr>
          <w:rFonts w:ascii="游明朝" w:eastAsia="游明朝" w:hAnsi="游明朝" w:cs="Times New Roman"/>
        </w:rPr>
      </w:pPr>
      <w:r w:rsidRPr="00394209">
        <w:rPr>
          <w:rFonts w:ascii="游明朝" w:eastAsia="游明朝" w:hAnsi="游明朝" w:cs="Times New Roman"/>
        </w:rPr>
        <w:t xml:space="preserve">は売上原価の内訳科目として処理する。 </w:t>
      </w:r>
    </w:p>
    <w:p w14:paraId="4E5CA751" w14:textId="77777777" w:rsidR="00B00B9C" w:rsidRPr="00394209" w:rsidRDefault="00B00B9C" w:rsidP="00B00B9C">
      <w:pPr>
        <w:ind w:leftChars="150" w:left="302" w:firstLineChars="200" w:firstLine="403"/>
        <w:rPr>
          <w:rFonts w:ascii="游明朝" w:eastAsia="游明朝" w:hAnsi="游明朝" w:cs="Times New Roman"/>
          <w:lang w:eastAsia="zh-CN"/>
        </w:rPr>
      </w:pPr>
      <w:r w:rsidRPr="00394209">
        <w:rPr>
          <w:rFonts w:ascii="游明朝" w:eastAsia="游明朝" w:hAnsi="游明朝" w:cs="Times New Roman"/>
          <w:lang w:eastAsia="zh-CN"/>
        </w:rPr>
        <w:t>帳簿棚卸高：数量 800 個、帳簿価額＠￥</w:t>
      </w:r>
      <w:r w:rsidRPr="00394209">
        <w:rPr>
          <w:rFonts w:ascii="游明朝" w:eastAsia="游明朝" w:hAnsi="游明朝" w:cs="Times New Roman" w:hint="eastAsia"/>
          <w:lang w:eastAsia="zh-CN"/>
        </w:rPr>
        <w:t>975</w:t>
      </w:r>
    </w:p>
    <w:p w14:paraId="538BBF58" w14:textId="77777777" w:rsidR="00B00B9C" w:rsidRPr="00394209" w:rsidRDefault="00B00B9C" w:rsidP="00B00B9C">
      <w:pPr>
        <w:ind w:leftChars="150" w:left="302" w:firstLineChars="200" w:firstLine="403"/>
        <w:rPr>
          <w:rFonts w:ascii="游明朝" w:eastAsia="游明朝" w:hAnsi="游明朝" w:cs="Times New Roman"/>
          <w:lang w:eastAsia="zh-CN"/>
        </w:rPr>
      </w:pPr>
      <w:r w:rsidRPr="00394209">
        <w:rPr>
          <w:rFonts w:ascii="游明朝" w:eastAsia="游明朝" w:hAnsi="游明朝" w:cs="Times New Roman"/>
          <w:lang w:eastAsia="zh-CN"/>
        </w:rPr>
        <w:t>実地棚卸高：数量 740 個、正味売却価額＠￥</w:t>
      </w:r>
      <w:r w:rsidRPr="00394209">
        <w:rPr>
          <w:rFonts w:ascii="游明朝" w:eastAsia="游明朝" w:hAnsi="游明朝" w:cs="Times New Roman" w:hint="eastAsia"/>
          <w:lang w:eastAsia="zh-CN"/>
        </w:rPr>
        <w:t>825</w:t>
      </w:r>
      <w:r w:rsidRPr="00394209">
        <w:rPr>
          <w:rFonts w:ascii="游明朝" w:eastAsia="游明朝" w:hAnsi="游明朝" w:cs="Times New Roman"/>
          <w:lang w:eastAsia="zh-CN"/>
        </w:rPr>
        <w:t xml:space="preserve"> </w:t>
      </w:r>
    </w:p>
    <w:p w14:paraId="3338628B" w14:textId="77777777" w:rsidR="00B00B9C" w:rsidRPr="00394209" w:rsidRDefault="00B00B9C" w:rsidP="00B00B9C">
      <w:pPr>
        <w:ind w:leftChars="150" w:left="403" w:hangingChars="50" w:hanging="101"/>
        <w:rPr>
          <w:rFonts w:ascii="游明朝" w:eastAsia="游明朝" w:hAnsi="游明朝" w:cs="Times New Roman"/>
        </w:rPr>
      </w:pPr>
      <w:r w:rsidRPr="00394209">
        <w:rPr>
          <w:rFonts w:ascii="游明朝" w:eastAsia="游明朝" w:hAnsi="游明朝" w:cs="Times New Roman" w:hint="eastAsia"/>
        </w:rPr>
        <w:t>２．</w:t>
      </w:r>
      <w:r w:rsidRPr="00394209">
        <w:rPr>
          <w:rFonts w:ascii="游明朝" w:eastAsia="游明朝" w:hAnsi="游明朝" w:cs="Times New Roman"/>
        </w:rPr>
        <w:t>売上債権の期末残高に対して 2％の貸倒れを見積もる。</w:t>
      </w:r>
    </w:p>
    <w:p w14:paraId="15294497" w14:textId="77777777" w:rsidR="00B00B9C" w:rsidRPr="00394209" w:rsidRDefault="00B00B9C" w:rsidP="00B00B9C">
      <w:pPr>
        <w:ind w:leftChars="150" w:left="302" w:firstLineChars="100" w:firstLine="201"/>
        <w:rPr>
          <w:rFonts w:ascii="游明朝" w:eastAsia="游明朝" w:hAnsi="游明朝" w:cs="Times New Roman"/>
        </w:rPr>
      </w:pPr>
      <w:r w:rsidRPr="00394209">
        <w:rPr>
          <w:rFonts w:ascii="游明朝" w:eastAsia="游明朝" w:hAnsi="游明朝" w:cs="Times New Roman"/>
        </w:rPr>
        <w:t xml:space="preserve">貸倒引当金は差額補充法によって設定する。 </w:t>
      </w:r>
    </w:p>
    <w:p w14:paraId="6B392361" w14:textId="77777777" w:rsidR="00B00B9C" w:rsidRPr="00394209" w:rsidRDefault="00B00B9C" w:rsidP="00B00B9C">
      <w:pPr>
        <w:ind w:leftChars="150" w:left="403" w:hangingChars="50" w:hanging="101"/>
        <w:rPr>
          <w:rFonts w:ascii="游明朝" w:eastAsia="游明朝" w:hAnsi="游明朝" w:cs="Times New Roman"/>
        </w:rPr>
      </w:pPr>
      <w:r w:rsidRPr="00394209">
        <w:rPr>
          <w:rFonts w:ascii="游明朝" w:eastAsia="游明朝" w:hAnsi="游明朝" w:cs="Times New Roman" w:hint="eastAsia"/>
        </w:rPr>
        <w:t>３．</w:t>
      </w:r>
      <w:r w:rsidRPr="00394209">
        <w:rPr>
          <w:rFonts w:ascii="游明朝" w:eastAsia="游明朝" w:hAnsi="游明朝" w:cs="Times New Roman"/>
        </w:rPr>
        <w:t>有形固定資産の減価償却を次のとおり行う。</w:t>
      </w:r>
    </w:p>
    <w:p w14:paraId="0A0F27DE" w14:textId="77777777" w:rsidR="00B00B9C" w:rsidRPr="00394209" w:rsidRDefault="00B00B9C" w:rsidP="00B00B9C">
      <w:pPr>
        <w:ind w:leftChars="150" w:left="302" w:firstLineChars="100" w:firstLine="201"/>
        <w:rPr>
          <w:rFonts w:ascii="游明朝" w:eastAsia="游明朝" w:hAnsi="游明朝" w:cs="Times New Roman"/>
        </w:rPr>
      </w:pPr>
      <w:r w:rsidRPr="00394209">
        <w:rPr>
          <w:rFonts w:ascii="游明朝" w:eastAsia="游明朝" w:hAnsi="游明朝" w:cs="Times New Roman"/>
        </w:rPr>
        <w:t xml:space="preserve"> 建物 定額法 耐用年数 50 年 残存価額ゼロ </w:t>
      </w:r>
    </w:p>
    <w:p w14:paraId="02792B38" w14:textId="77777777" w:rsidR="00B00B9C" w:rsidRPr="00394209" w:rsidRDefault="00B00B9C" w:rsidP="00B00B9C">
      <w:pPr>
        <w:ind w:leftChars="150" w:left="302" w:firstLineChars="150" w:firstLine="302"/>
        <w:rPr>
          <w:rFonts w:ascii="游明朝" w:eastAsia="游明朝" w:hAnsi="游明朝" w:cs="Times New Roman"/>
          <w:lang w:eastAsia="zh-CN"/>
        </w:rPr>
      </w:pPr>
      <w:r w:rsidRPr="00394209">
        <w:rPr>
          <w:rFonts w:ascii="游明朝" w:eastAsia="游明朝" w:hAnsi="游明朝" w:cs="Times New Roman"/>
          <w:lang w:eastAsia="zh-CN"/>
        </w:rPr>
        <w:t>備品 200％定率法 耐用年数 8 年</w:t>
      </w:r>
    </w:p>
    <w:p w14:paraId="7D7BC654" w14:textId="77777777" w:rsidR="00B00B9C" w:rsidRPr="00394209" w:rsidRDefault="00B00B9C" w:rsidP="00B00B9C">
      <w:pPr>
        <w:ind w:firstLineChars="100" w:firstLine="201"/>
        <w:rPr>
          <w:rFonts w:ascii="游明朝" w:eastAsia="游明朝" w:hAnsi="游明朝" w:cs="Times New Roman"/>
        </w:rPr>
      </w:pPr>
      <w:r w:rsidRPr="00394209">
        <w:rPr>
          <w:rFonts w:ascii="游明朝" w:eastAsia="游明朝" w:hAnsi="游明朝" w:cs="Times New Roman"/>
        </w:rPr>
        <w:t>（注）リースしたコピー機についてはリース期間を耐用年</w:t>
      </w:r>
    </w:p>
    <w:p w14:paraId="10746D32" w14:textId="77777777" w:rsidR="00B00B9C" w:rsidRPr="00394209" w:rsidRDefault="00B00B9C" w:rsidP="00B00B9C">
      <w:pPr>
        <w:ind w:firstLineChars="200" w:firstLine="403"/>
        <w:rPr>
          <w:rFonts w:ascii="游明朝" w:eastAsia="游明朝" w:hAnsi="游明朝" w:cs="Times New Roman"/>
        </w:rPr>
      </w:pPr>
      <w:r w:rsidRPr="00394209">
        <w:rPr>
          <w:rFonts w:ascii="游明朝" w:eastAsia="游明朝" w:hAnsi="游明朝" w:cs="Times New Roman"/>
        </w:rPr>
        <w:t>数とし残存価額はゼロで償却を行う。</w:t>
      </w:r>
    </w:p>
    <w:p w14:paraId="5D8DD820" w14:textId="77777777" w:rsidR="00B00B9C" w:rsidRPr="00394209" w:rsidRDefault="00B00B9C" w:rsidP="00B00B9C">
      <w:pPr>
        <w:ind w:leftChars="150" w:left="403" w:hangingChars="50" w:hanging="101"/>
        <w:rPr>
          <w:rFonts w:ascii="游明朝" w:eastAsia="游明朝" w:hAnsi="游明朝" w:cs="Times New Roman"/>
        </w:rPr>
      </w:pPr>
      <w:r w:rsidRPr="00394209">
        <w:rPr>
          <w:rFonts w:ascii="游明朝" w:eastAsia="游明朝" w:hAnsi="游明朝" w:cs="Times New Roman" w:hint="eastAsia"/>
        </w:rPr>
        <w:t>４．</w:t>
      </w:r>
      <w:r w:rsidRPr="00394209">
        <w:rPr>
          <w:rFonts w:ascii="游明朝" w:eastAsia="游明朝" w:hAnsi="游明朝" w:cs="Times New Roman"/>
        </w:rPr>
        <w:t>満期保有目的債券は×19年</w:t>
      </w:r>
      <w:r>
        <w:rPr>
          <w:rFonts w:ascii="游明朝" w:eastAsia="游明朝" w:hAnsi="游明朝" w:cs="Times New Roman" w:hint="eastAsia"/>
        </w:rPr>
        <w:t>４</w:t>
      </w:r>
      <w:r w:rsidRPr="00394209">
        <w:rPr>
          <w:rFonts w:ascii="游明朝" w:eastAsia="游明朝" w:hAnsi="游明朝" w:cs="Times New Roman"/>
        </w:rPr>
        <w:t>月</w:t>
      </w:r>
      <w:r>
        <w:rPr>
          <w:rFonts w:ascii="游明朝" w:eastAsia="游明朝" w:hAnsi="游明朝" w:cs="Times New Roman" w:hint="eastAsia"/>
        </w:rPr>
        <w:t>１</w:t>
      </w:r>
      <w:r w:rsidRPr="00394209">
        <w:rPr>
          <w:rFonts w:ascii="游明朝" w:eastAsia="游明朝" w:hAnsi="游明朝" w:cs="Times New Roman"/>
        </w:rPr>
        <w:t>日に他社が発行した</w:t>
      </w:r>
    </w:p>
    <w:p w14:paraId="25A92FF9" w14:textId="77777777" w:rsidR="00B00B9C" w:rsidRPr="00394209" w:rsidRDefault="00B00B9C" w:rsidP="00B00B9C">
      <w:pPr>
        <w:ind w:leftChars="150" w:left="302" w:firstLineChars="100" w:firstLine="201"/>
        <w:rPr>
          <w:rFonts w:ascii="游明朝" w:eastAsia="游明朝" w:hAnsi="游明朝" w:cs="Times New Roman"/>
        </w:rPr>
      </w:pPr>
      <w:r w:rsidRPr="00394209">
        <w:rPr>
          <w:rFonts w:ascii="游明朝" w:eastAsia="游明朝" w:hAnsi="游明朝" w:cs="Times New Roman"/>
        </w:rPr>
        <w:t>社債（額面総額￥1,200,000、利率 1.2％、償還日は×24年</w:t>
      </w:r>
    </w:p>
    <w:p w14:paraId="5C339EFB" w14:textId="77777777" w:rsidR="00DB23D6" w:rsidRDefault="00B00B9C" w:rsidP="00B00B9C">
      <w:pPr>
        <w:ind w:leftChars="150" w:left="302" w:firstLineChars="100" w:firstLine="201"/>
        <w:rPr>
          <w:rFonts w:ascii="游明朝" w:eastAsia="游明朝" w:hAnsi="游明朝" w:cs="Times New Roman"/>
        </w:rPr>
      </w:pPr>
      <w:r w:rsidRPr="00394209">
        <w:rPr>
          <w:rFonts w:ascii="游明朝" w:eastAsia="游明朝" w:hAnsi="游明朝" w:cs="Times New Roman"/>
        </w:rPr>
        <w:t>3月31日）を額面＠</w:t>
      </w:r>
      <w:r w:rsidR="00DB23D6">
        <w:rPr>
          <w:rFonts w:ascii="游明朝" w:eastAsia="游明朝" w:hAnsi="游明朝" w:cs="Times New Roman" w:hint="eastAsia"/>
        </w:rPr>
        <w:t>￥</w:t>
      </w:r>
      <w:r w:rsidRPr="00394209">
        <w:rPr>
          <w:rFonts w:ascii="游明朝" w:eastAsia="游明朝" w:hAnsi="游明朝" w:cs="Times New Roman"/>
        </w:rPr>
        <w:t>98の額面で取得したものである。満</w:t>
      </w:r>
    </w:p>
    <w:p w14:paraId="070FBC60" w14:textId="77777777" w:rsidR="00DB23D6" w:rsidRDefault="00B00B9C" w:rsidP="00DB23D6">
      <w:pPr>
        <w:ind w:leftChars="150" w:left="302" w:firstLineChars="100" w:firstLine="201"/>
        <w:rPr>
          <w:rFonts w:ascii="游明朝" w:eastAsia="游明朝" w:hAnsi="游明朝" w:cs="Times New Roman"/>
        </w:rPr>
      </w:pPr>
      <w:r w:rsidRPr="00394209">
        <w:rPr>
          <w:rFonts w:ascii="游明朝" w:eastAsia="游明朝" w:hAnsi="游明朝" w:cs="Times New Roman"/>
        </w:rPr>
        <w:t>期保有目的債券の評価は、償却原価法（定額法）により行っ</w:t>
      </w:r>
      <w:r w:rsidR="00DB23D6">
        <w:rPr>
          <w:rFonts w:ascii="游明朝" w:eastAsia="游明朝" w:hAnsi="游明朝" w:cs="Times New Roman" w:hint="eastAsia"/>
        </w:rPr>
        <w:t xml:space="preserve">　　　　　　　　　</w:t>
      </w:r>
    </w:p>
    <w:p w14:paraId="3D362902" w14:textId="7E1EBF37" w:rsidR="00B00B9C" w:rsidRPr="00394209" w:rsidRDefault="00DB23D6" w:rsidP="00DB23D6">
      <w:pPr>
        <w:ind w:leftChars="150" w:left="302" w:firstLineChars="100" w:firstLine="201"/>
        <w:rPr>
          <w:rFonts w:ascii="游明朝" w:eastAsia="游明朝" w:hAnsi="游明朝" w:cs="Times New Roman"/>
        </w:rPr>
      </w:pPr>
      <w:r>
        <w:rPr>
          <w:rFonts w:ascii="游明朝" w:eastAsia="游明朝" w:hAnsi="游明朝" w:cs="Times New Roman" w:hint="eastAsia"/>
        </w:rPr>
        <w:t xml:space="preserve">　　　　　　　　　　　　　　　　　　　　　　　</w:t>
      </w:r>
      <w:r w:rsidR="00B00B9C" w:rsidRPr="00394209">
        <w:rPr>
          <w:rFonts w:ascii="游明朝" w:eastAsia="游明朝" w:hAnsi="游明朝" w:cs="Times New Roman"/>
        </w:rPr>
        <w:t>ている。</w:t>
      </w:r>
    </w:p>
    <w:p w14:paraId="61D00A11" w14:textId="671CE6B0" w:rsidR="00B00B9C" w:rsidRPr="00394209" w:rsidRDefault="00B00B9C" w:rsidP="00B00B9C">
      <w:pPr>
        <w:ind w:leftChars="150" w:left="403" w:hangingChars="50" w:hanging="101"/>
        <w:rPr>
          <w:rFonts w:ascii="游明朝" w:eastAsia="游明朝" w:hAnsi="游明朝" w:cs="Times New Roman"/>
        </w:rPr>
      </w:pPr>
      <w:r>
        <w:rPr>
          <w:rFonts w:ascii="游明朝" w:eastAsia="游明朝" w:hAnsi="游明朝" w:cs="Times New Roman" w:hint="eastAsia"/>
        </w:rPr>
        <w:t xml:space="preserve">　　　　　　　　　　　　　　　　　　　　　　　</w:t>
      </w:r>
      <w:r w:rsidRPr="00394209">
        <w:rPr>
          <w:rFonts w:ascii="游明朝" w:eastAsia="游明朝" w:hAnsi="游明朝" w:cs="Times New Roman" w:hint="eastAsia"/>
        </w:rPr>
        <w:t>５．</w:t>
      </w:r>
      <w:r w:rsidRPr="00394209">
        <w:rPr>
          <w:rFonts w:ascii="游明朝" w:eastAsia="游明朝" w:hAnsi="游明朝" w:cs="Times New Roman"/>
        </w:rPr>
        <w:t>退職給付引当金の当期繰入額は￥105,000 である。</w:t>
      </w:r>
    </w:p>
    <w:p w14:paraId="077E9F81" w14:textId="77777777" w:rsidR="00DB23D6" w:rsidRDefault="00DB23D6" w:rsidP="00B00B9C">
      <w:pPr>
        <w:ind w:leftChars="150" w:left="403" w:hangingChars="50" w:hanging="101"/>
        <w:rPr>
          <w:rFonts w:ascii="游明朝" w:eastAsia="游明朝" w:hAnsi="游明朝" w:cs="Times New Roman"/>
        </w:rPr>
      </w:pPr>
      <w:r>
        <w:rPr>
          <w:rFonts w:ascii="游明朝" w:eastAsia="游明朝" w:hAnsi="游明朝" w:cs="Times New Roman" w:hint="eastAsia"/>
        </w:rPr>
        <w:t xml:space="preserve">　　　　　　　　　　　　　　　　　　　　　　　</w:t>
      </w:r>
      <w:r w:rsidR="00B00B9C" w:rsidRPr="00394209">
        <w:rPr>
          <w:rFonts w:ascii="游明朝" w:eastAsia="游明朝" w:hAnsi="游明朝" w:cs="Times New Roman" w:hint="eastAsia"/>
        </w:rPr>
        <w:t>６．</w:t>
      </w:r>
      <w:r w:rsidR="00B00B9C" w:rsidRPr="00394209">
        <w:rPr>
          <w:rFonts w:ascii="游明朝" w:eastAsia="游明朝" w:hAnsi="游明朝" w:cs="Times New Roman"/>
        </w:rPr>
        <w:t>長期借入金は当期の7月1日に借入金4年、利率年1.5％、</w:t>
      </w:r>
      <w:r>
        <w:rPr>
          <w:rFonts w:ascii="游明朝" w:eastAsia="游明朝" w:hAnsi="游明朝" w:cs="Times New Roman" w:hint="eastAsia"/>
        </w:rPr>
        <w:t xml:space="preserve">　　　　　　　　　　　　</w:t>
      </w:r>
    </w:p>
    <w:p w14:paraId="61E0379D" w14:textId="77777777" w:rsidR="00DB23D6" w:rsidRDefault="00DB23D6" w:rsidP="00B00B9C">
      <w:pPr>
        <w:ind w:leftChars="150" w:left="403" w:hangingChars="50" w:hanging="101"/>
        <w:rPr>
          <w:rFonts w:ascii="游明朝" w:eastAsia="游明朝" w:hAnsi="游明朝" w:cs="Times New Roman"/>
        </w:rPr>
      </w:pPr>
      <w:r>
        <w:rPr>
          <w:rFonts w:ascii="游明朝" w:eastAsia="游明朝" w:hAnsi="游明朝" w:cs="Times New Roman" w:hint="eastAsia"/>
        </w:rPr>
        <w:t xml:space="preserve">　　　　　　　　　　　　　　　　　　　　　　　　</w:t>
      </w:r>
      <w:r w:rsidR="00B00B9C" w:rsidRPr="00394209">
        <w:rPr>
          <w:rFonts w:ascii="游明朝" w:eastAsia="游明朝" w:hAnsi="游明朝" w:cs="Times New Roman"/>
        </w:rPr>
        <w:t>利払い日は年1回（6月末）の条件で借り入れたものであ</w:t>
      </w:r>
    </w:p>
    <w:p w14:paraId="051F0DF0" w14:textId="022FDBA6" w:rsidR="00B00B9C" w:rsidRPr="00DB23D6" w:rsidRDefault="00DB23D6" w:rsidP="00B00B9C">
      <w:pPr>
        <w:ind w:leftChars="150" w:left="403" w:hangingChars="50" w:hanging="101"/>
        <w:rPr>
          <w:rFonts w:ascii="游明朝" w:eastAsia="游明朝" w:hAnsi="游明朝" w:cs="Times New Roman"/>
          <w:sz w:val="20"/>
          <w:szCs w:val="21"/>
        </w:rPr>
      </w:pPr>
      <w:r>
        <w:rPr>
          <w:rFonts w:ascii="游明朝" w:eastAsia="游明朝" w:hAnsi="游明朝" w:cs="Times New Roman" w:hint="eastAsia"/>
        </w:rPr>
        <w:t xml:space="preserve">　　　　　　　　　　　　　　　　　　　　　　　　</w:t>
      </w:r>
      <w:r w:rsidR="00B00B9C" w:rsidRPr="00DB23D6">
        <w:rPr>
          <w:rFonts w:ascii="游明朝" w:eastAsia="游明朝" w:hAnsi="游明朝" w:cs="Times New Roman"/>
          <w:sz w:val="20"/>
          <w:szCs w:val="21"/>
        </w:rPr>
        <w:t>る。決算にあたって、借入利息の未払分を月割計算で計上する。</w:t>
      </w:r>
    </w:p>
    <w:p w14:paraId="45E0A658" w14:textId="77777777" w:rsidR="00DB23D6" w:rsidRDefault="00DB23D6" w:rsidP="00B00B9C">
      <w:pPr>
        <w:ind w:leftChars="150" w:left="403" w:hangingChars="50" w:hanging="101"/>
        <w:rPr>
          <w:rFonts w:ascii="游明朝" w:eastAsia="游明朝" w:hAnsi="游明朝" w:cs="Times New Roman"/>
        </w:rPr>
      </w:pPr>
      <w:r>
        <w:rPr>
          <w:rFonts w:ascii="游明朝" w:eastAsia="游明朝" w:hAnsi="游明朝" w:cs="Times New Roman" w:hint="eastAsia"/>
        </w:rPr>
        <w:t xml:space="preserve">　　　　　　　　　　　　　　　　　　　　　　　</w:t>
      </w:r>
      <w:r w:rsidR="00B00B9C" w:rsidRPr="00394209">
        <w:rPr>
          <w:rFonts w:ascii="游明朝" w:eastAsia="游明朝" w:hAnsi="游明朝" w:cs="Times New Roman" w:hint="eastAsia"/>
        </w:rPr>
        <w:t>７．</w:t>
      </w:r>
      <w:r w:rsidR="00B00B9C" w:rsidRPr="00394209">
        <w:rPr>
          <w:rFonts w:ascii="游明朝" w:eastAsia="游明朝" w:hAnsi="游明朝" w:cs="Times New Roman"/>
        </w:rPr>
        <w:t>商標権は×16年4月1日に取得したものであり、定額法</w:t>
      </w:r>
    </w:p>
    <w:p w14:paraId="136668E9" w14:textId="1C904BB7" w:rsidR="00B00B9C" w:rsidRPr="00394209" w:rsidRDefault="00DB23D6" w:rsidP="00B00B9C">
      <w:pPr>
        <w:ind w:leftChars="150" w:left="403" w:hangingChars="50" w:hanging="101"/>
        <w:rPr>
          <w:rFonts w:ascii="游明朝" w:eastAsia="游明朝" w:hAnsi="游明朝" w:cs="Times New Roman"/>
        </w:rPr>
      </w:pPr>
      <w:r>
        <w:rPr>
          <w:rFonts w:ascii="游明朝" w:eastAsia="游明朝" w:hAnsi="游明朝" w:cs="Times New Roman" w:hint="eastAsia"/>
        </w:rPr>
        <w:t xml:space="preserve">　　　　　　　　　　　　　　　　　　　　　　　　</w:t>
      </w:r>
      <w:r w:rsidR="00B00B9C" w:rsidRPr="00394209">
        <w:rPr>
          <w:rFonts w:ascii="游明朝" w:eastAsia="游明朝" w:hAnsi="游明朝" w:cs="Times New Roman"/>
        </w:rPr>
        <w:t>により10年間で償却を行っている</w:t>
      </w:r>
    </w:p>
    <w:p w14:paraId="4725BBA9" w14:textId="77777777" w:rsidR="00DB23D6" w:rsidRDefault="00DB23D6" w:rsidP="00B00B9C">
      <w:pPr>
        <w:ind w:leftChars="150" w:left="403" w:hangingChars="50" w:hanging="101"/>
        <w:rPr>
          <w:rFonts w:ascii="游明朝" w:eastAsia="游明朝" w:hAnsi="游明朝" w:cs="Times New Roman"/>
        </w:rPr>
      </w:pPr>
      <w:r>
        <w:rPr>
          <w:rFonts w:ascii="游明朝" w:eastAsia="游明朝" w:hAnsi="游明朝" w:cs="Times New Roman" w:hint="eastAsia"/>
        </w:rPr>
        <w:t xml:space="preserve">　　　　　　　　　　　　　　　　　　　　　　　</w:t>
      </w:r>
      <w:r w:rsidR="00B00B9C" w:rsidRPr="00394209">
        <w:rPr>
          <w:rFonts w:ascii="游明朝" w:eastAsia="游明朝" w:hAnsi="游明朝" w:cs="Times New Roman" w:hint="eastAsia"/>
        </w:rPr>
        <w:t>８．</w:t>
      </w:r>
      <w:r w:rsidR="00B00B9C" w:rsidRPr="00394209">
        <w:rPr>
          <w:rFonts w:ascii="游明朝" w:eastAsia="游明朝" w:hAnsi="游明朝" w:cs="Times New Roman"/>
        </w:rPr>
        <w:t>当期の税引前当期純利益の</w:t>
      </w:r>
      <w:r w:rsidR="00B00B9C" w:rsidRPr="00394209">
        <w:rPr>
          <w:rFonts w:ascii="游明朝" w:eastAsia="游明朝" w:hAnsi="游明朝" w:cs="Times New Roman" w:hint="eastAsia"/>
        </w:rPr>
        <w:t>4</w:t>
      </w:r>
      <w:r w:rsidR="00B00B9C" w:rsidRPr="00394209">
        <w:rPr>
          <w:rFonts w:ascii="游明朝" w:eastAsia="游明朝" w:hAnsi="游明朝" w:cs="Times New Roman"/>
        </w:rPr>
        <w:t>0％を、差額補充法により未</w:t>
      </w:r>
    </w:p>
    <w:p w14:paraId="08690F8B" w14:textId="77777777" w:rsidR="00DB23D6" w:rsidRDefault="00DB23D6" w:rsidP="00B00B9C">
      <w:pPr>
        <w:ind w:leftChars="150" w:left="403" w:hangingChars="50" w:hanging="101"/>
        <w:rPr>
          <w:rFonts w:ascii="游明朝" w:eastAsia="游明朝" w:hAnsi="游明朝" w:cs="Times New Roman"/>
        </w:rPr>
      </w:pPr>
      <w:r>
        <w:rPr>
          <w:rFonts w:ascii="游明朝" w:eastAsia="游明朝" w:hAnsi="游明朝" w:cs="Times New Roman" w:hint="eastAsia"/>
        </w:rPr>
        <w:t xml:space="preserve">　　　　　　　　　　　　　　　　　　　　　　　　</w:t>
      </w:r>
      <w:r w:rsidR="00B00B9C" w:rsidRPr="00394209">
        <w:rPr>
          <w:rFonts w:ascii="游明朝" w:eastAsia="游明朝" w:hAnsi="游明朝" w:cs="Times New Roman"/>
        </w:rPr>
        <w:t>払法人税等に計上する。なお仮払法人税等の額は、未払法人</w:t>
      </w:r>
    </w:p>
    <w:p w14:paraId="5AD37960" w14:textId="54E1A024" w:rsidR="00B00B9C" w:rsidRPr="00394209" w:rsidRDefault="00DB23D6" w:rsidP="00B00B9C">
      <w:pPr>
        <w:ind w:leftChars="150" w:left="403" w:hangingChars="50" w:hanging="101"/>
        <w:rPr>
          <w:rFonts w:ascii="游明朝" w:eastAsia="游明朝" w:hAnsi="游明朝" w:cs="Times New Roman"/>
        </w:rPr>
      </w:pPr>
      <w:r>
        <w:rPr>
          <w:rFonts w:ascii="游明朝" w:eastAsia="游明朝" w:hAnsi="游明朝" w:cs="Times New Roman" w:hint="eastAsia"/>
        </w:rPr>
        <w:t xml:space="preserve">　　　　　　　　　　　　　　　　　　　　　　　　</w:t>
      </w:r>
      <w:r w:rsidR="00B00B9C" w:rsidRPr="00394209">
        <w:rPr>
          <w:rFonts w:ascii="游明朝" w:eastAsia="游明朝" w:hAnsi="游明朝" w:cs="Times New Roman"/>
        </w:rPr>
        <w:t>税等と相殺して表示する。</w:t>
      </w:r>
    </w:p>
    <w:p w14:paraId="1D50AB25" w14:textId="77777777" w:rsidR="00201D3C" w:rsidRPr="00394209" w:rsidRDefault="00201D3C" w:rsidP="00201D3C">
      <w:pPr>
        <w:ind w:leftChars="450" w:left="906" w:firstLineChars="1600" w:firstLine="3220"/>
        <w:rPr>
          <w:rFonts w:ascii="游明朝" w:eastAsia="游明朝" w:hAnsi="游明朝" w:cs="Times New Roman"/>
          <w:bdr w:val="single" w:sz="4" w:space="0" w:color="auto"/>
          <w:lang w:eastAsia="zh-CN"/>
        </w:rPr>
      </w:pPr>
      <w:r w:rsidRPr="00394209">
        <w:rPr>
          <w:rFonts w:ascii="游明朝" w:eastAsia="游明朝" w:hAnsi="游明朝" w:cs="Times New Roman" w:hint="eastAsia"/>
          <w:noProof/>
          <w:color w:val="FFFFFF"/>
          <w14:ligatures w14:val="standardContextual"/>
        </w:rPr>
        <w:lastRenderedPageBreak/>
        <mc:AlternateContent>
          <mc:Choice Requires="wps">
            <w:drawing>
              <wp:anchor distT="0" distB="0" distL="114300" distR="114300" simplePos="0" relativeHeight="252366848" behindDoc="0" locked="0" layoutInCell="1" allowOverlap="1" wp14:anchorId="6CCD79CC" wp14:editId="21C673E8">
                <wp:simplePos x="0" y="0"/>
                <wp:positionH relativeFrom="column">
                  <wp:posOffset>3778250</wp:posOffset>
                </wp:positionH>
                <wp:positionV relativeFrom="paragraph">
                  <wp:posOffset>222250</wp:posOffset>
                </wp:positionV>
                <wp:extent cx="2851150" cy="0"/>
                <wp:effectExtent l="0" t="19050" r="25400" b="19050"/>
                <wp:wrapNone/>
                <wp:docPr id="664236358" name="直線コネクタ 10"/>
                <wp:cNvGraphicFramePr/>
                <a:graphic xmlns:a="http://schemas.openxmlformats.org/drawingml/2006/main">
                  <a:graphicData uri="http://schemas.microsoft.com/office/word/2010/wordprocessingShape">
                    <wps:wsp>
                      <wps:cNvCnPr/>
                      <wps:spPr>
                        <a:xfrm>
                          <a:off x="0" y="0"/>
                          <a:ext cx="2851150" cy="0"/>
                        </a:xfrm>
                        <a:prstGeom prst="line">
                          <a:avLst/>
                        </a:prstGeom>
                        <a:noFill/>
                        <a:ln w="38100" cap="flat" cmpd="sng" algn="ctr">
                          <a:solidFill>
                            <a:sysClr val="windowText" lastClr="000000"/>
                          </a:solidFill>
                          <a:prstDash val="solid"/>
                          <a:miter lim="800000"/>
                        </a:ln>
                        <a:effectLst/>
                      </wps:spPr>
                      <wps:bodyPr/>
                    </wps:wsp>
                  </a:graphicData>
                </a:graphic>
              </wp:anchor>
            </w:drawing>
          </mc:Choice>
          <mc:Fallback>
            <w:pict>
              <v:line w14:anchorId="60DC81D9" id="直線コネクタ 10" o:spid="_x0000_s1026" style="position:absolute;z-index:252366848;visibility:visible;mso-wrap-style:square;mso-wrap-distance-left:9pt;mso-wrap-distance-top:0;mso-wrap-distance-right:9pt;mso-wrap-distance-bottom:0;mso-position-horizontal:absolute;mso-position-horizontal-relative:text;mso-position-vertical:absolute;mso-position-vertical-relative:text" from="297.5pt,17.5pt" to="52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" strokecolor="windowText" strokeweight="3pt">
                <v:stroke joinstyle="miter"/>
              </v:line>
            </w:pict>
          </mc:Fallback>
        </mc:AlternateContent>
      </w:r>
      <w:r w:rsidRPr="00394209">
        <w:rPr>
          <w:rFonts w:ascii="游明朝" w:eastAsia="游明朝" w:hAnsi="游明朝" w:cs="Times New Roman" w:hint="eastAsia"/>
          <w:noProof/>
          <w:color w:val="FFFFFF"/>
        </w:rPr>
        <mc:AlternateContent>
          <mc:Choice Requires="wps">
            <w:drawing>
              <wp:anchor distT="0" distB="0" distL="114300" distR="114300" simplePos="0" relativeHeight="252365824" behindDoc="0" locked="0" layoutInCell="1" allowOverlap="1" wp14:anchorId="55595B3B" wp14:editId="600DB901">
                <wp:simplePos x="0" y="0"/>
                <wp:positionH relativeFrom="margin">
                  <wp:posOffset>3803650</wp:posOffset>
                </wp:positionH>
                <wp:positionV relativeFrom="paragraph">
                  <wp:posOffset>222250</wp:posOffset>
                </wp:positionV>
                <wp:extent cx="0" cy="0"/>
                <wp:effectExtent l="0" t="0" r="0" b="0"/>
                <wp:wrapNone/>
                <wp:docPr id="856033861" name="直線コネクタ 1"/>
                <wp:cNvGraphicFramePr/>
                <a:graphic xmlns:a="http://schemas.openxmlformats.org/drawingml/2006/main">
                  <a:graphicData uri="http://schemas.microsoft.com/office/word/2010/wordprocessingShape">
                    <wps:wsp>
                      <wps:cNvCnPr/>
                      <wps:spPr>
                        <a:xfrm flipH="1" flipV="1">
                          <a:off x="0" y="0"/>
                          <a:ext cx="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DFB5DC" id="直線コネクタ 1" o:spid="_x0000_s1026" style="position:absolute;flip:x y;z-index:25236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17.5pt" to="29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" strokecolor="windowText" strokeweight="2.25pt">
                <v:stroke joinstyle="miter"/>
                <w10:wrap anchorx="margin"/>
              </v:line>
            </w:pict>
          </mc:Fallback>
        </mc:AlternateContent>
      </w:r>
      <w:r w:rsidRPr="00394209">
        <w:rPr>
          <w:rFonts w:ascii="游明朝" w:eastAsia="游明朝" w:hAnsi="游明朝" w:cs="Times New Roman" w:hint="eastAsia"/>
          <w:noProof/>
          <w:color w:val="FFFFFF"/>
        </w:rPr>
        <mc:AlternateContent>
          <mc:Choice Requires="wps">
            <w:drawing>
              <wp:anchor distT="0" distB="0" distL="114300" distR="114300" simplePos="0" relativeHeight="252364800" behindDoc="0" locked="0" layoutInCell="1" allowOverlap="1" wp14:anchorId="097F3BA6" wp14:editId="71201270">
                <wp:simplePos x="0" y="0"/>
                <wp:positionH relativeFrom="margin">
                  <wp:posOffset>88900</wp:posOffset>
                </wp:positionH>
                <wp:positionV relativeFrom="paragraph">
                  <wp:posOffset>234950</wp:posOffset>
                </wp:positionV>
                <wp:extent cx="2540000" cy="11108"/>
                <wp:effectExtent l="19050" t="19050" r="31750" b="27305"/>
                <wp:wrapNone/>
                <wp:docPr id="280163804" name="直線コネクタ 1"/>
                <wp:cNvGraphicFramePr/>
                <a:graphic xmlns:a="http://schemas.openxmlformats.org/drawingml/2006/main">
                  <a:graphicData uri="http://schemas.microsoft.com/office/word/2010/wordprocessingShape">
                    <wps:wsp>
                      <wps:cNvCnPr/>
                      <wps:spPr>
                        <a:xfrm>
                          <a:off x="0" y="0"/>
                          <a:ext cx="2540000" cy="11108"/>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680A83" id="直線コネクタ 1" o:spid="_x0000_s1026" style="position:absolute;z-index:25236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8.5pt" to="207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" strokecolor="windowText" strokeweight="2.25pt">
                <v:stroke joinstyle="miter"/>
                <w10:wrap anchorx="margin"/>
              </v:line>
            </w:pict>
          </mc:Fallback>
        </mc:AlternateContent>
      </w:r>
      <w:r w:rsidRPr="00394209">
        <w:rPr>
          <w:rFonts w:ascii="游明朝" w:eastAsia="游明朝" w:hAnsi="游明朝" w:cs="Times New Roman" w:hint="eastAsia"/>
          <w:color w:val="FFFFFF"/>
          <w:bdr w:val="single" w:sz="4" w:space="0" w:color="auto"/>
          <w:lang w:eastAsia="zh-CN"/>
        </w:rPr>
        <w:t>＿</w:t>
      </w:r>
      <w:r w:rsidRPr="00394209">
        <w:rPr>
          <w:rFonts w:ascii="游明朝" w:eastAsia="游明朝" w:hAnsi="游明朝" w:cs="Times New Roman" w:hint="eastAsia"/>
          <w:bdr w:val="single" w:sz="4" w:space="0" w:color="auto"/>
          <w:lang w:eastAsia="zh-CN"/>
        </w:rPr>
        <w:t>工　業　簿　記</w:t>
      </w:r>
      <w:r w:rsidRPr="00394209">
        <w:rPr>
          <w:rFonts w:ascii="游明朝" w:eastAsia="游明朝" w:hAnsi="游明朝" w:cs="Times New Roman" w:hint="eastAsia"/>
          <w:color w:val="FFFFFF"/>
          <w:bdr w:val="single" w:sz="4" w:space="0" w:color="auto"/>
          <w:lang w:eastAsia="zh-CN"/>
        </w:rPr>
        <w:t>＿</w:t>
      </w:r>
    </w:p>
    <w:p w14:paraId="74BB5AEE" w14:textId="522A116A" w:rsidR="00341194" w:rsidRPr="00341194" w:rsidRDefault="00201D3C" w:rsidP="00341194">
      <w:pPr>
        <w:ind w:firstLineChars="50" w:firstLine="96"/>
        <w:rPr>
          <w:rFonts w:ascii="游明朝" w:eastAsia="游明朝" w:hAnsi="游明朝" w:cs="Times New Roman"/>
          <w:sz w:val="20"/>
          <w:szCs w:val="21"/>
          <w:lang w:eastAsia="zh-CN"/>
        </w:rPr>
      </w:pPr>
      <w:r w:rsidRPr="00394209">
        <w:rPr>
          <w:rFonts w:ascii="游明朝" w:eastAsia="游明朝" w:hAnsi="游明朝" w:cs="Times New Roman" w:hint="eastAsia"/>
          <w:sz w:val="20"/>
          <w:szCs w:val="21"/>
          <w:lang w:eastAsia="zh-CN"/>
        </w:rPr>
        <w:t>【第4問】問題用紙</w:t>
      </w:r>
      <w:r w:rsidRPr="00394209">
        <w:rPr>
          <w:rFonts w:ascii="游明朝" w:eastAsia="游明朝" w:hAnsi="游明朝" w:cs="Times New Roman"/>
          <w:sz w:val="20"/>
          <w:szCs w:val="21"/>
          <w:lang w:eastAsia="zh-CN"/>
        </w:rPr>
        <w:t>（28点）</w:t>
      </w:r>
    </w:p>
    <w:p w14:paraId="53276C0A" w14:textId="17C94572" w:rsidR="002E3EB2" w:rsidRPr="00394209" w:rsidRDefault="00341194" w:rsidP="002E3EB2">
      <w:pPr>
        <w:ind w:firstLineChars="50" w:firstLine="101"/>
        <w:rPr>
          <w:rFonts w:ascii="游明朝" w:eastAsia="游明朝" w:hAnsi="游明朝" w:cs="Times New Roman"/>
        </w:rPr>
      </w:pPr>
      <w:r w:rsidRPr="00394209">
        <w:rPr>
          <w:rFonts w:ascii="游明朝" w:eastAsia="游明朝" w:hAnsi="游明朝" w:cs="Times New Roman"/>
          <w:lang w:eastAsia="zh-CN"/>
        </w:rPr>
        <w:t xml:space="preserve"> </w:t>
      </w:r>
      <w:r w:rsidR="002E3EB2" w:rsidRPr="00394209">
        <w:rPr>
          <w:rFonts w:ascii="游明朝" w:eastAsia="游明朝" w:hAnsi="游明朝" w:cs="Times New Roman"/>
          <w:lang w:eastAsia="zh-CN"/>
        </w:rPr>
        <w:t xml:space="preserve"> </w:t>
      </w:r>
      <w:r w:rsidR="002E3EB2" w:rsidRPr="00394209">
        <w:rPr>
          <w:rFonts w:ascii="游明朝" w:eastAsia="游明朝" w:hAnsi="游明朝" w:cs="Times New Roman"/>
        </w:rPr>
        <w:t>(1)（12 点）</w:t>
      </w:r>
    </w:p>
    <w:p w14:paraId="2A688FDB" w14:textId="77777777" w:rsidR="002E3EB2" w:rsidRPr="00394209" w:rsidRDefault="002E3EB2" w:rsidP="002E3EB2">
      <w:pPr>
        <w:ind w:leftChars="250" w:left="503"/>
        <w:rPr>
          <w:rFonts w:ascii="游明朝" w:eastAsia="游明朝" w:hAnsi="游明朝" w:cs="Times New Roman"/>
        </w:rPr>
      </w:pPr>
      <w:r w:rsidRPr="00394209">
        <w:rPr>
          <w:rFonts w:ascii="游明朝" w:eastAsia="游明朝" w:hAnsi="游明朝" w:cs="Times New Roman"/>
        </w:rPr>
        <w:t xml:space="preserve"> 次の一連の取引について仕訳しなさい。ただし、勘定科目は、各取引の下の勘定科目から最も適当と思われるものを選び、記号で解答すること。仕訳の金額はすべて円単位とする。</w:t>
      </w:r>
    </w:p>
    <w:p w14:paraId="08637E55" w14:textId="77777777" w:rsidR="002E3EB2" w:rsidRPr="00394209" w:rsidRDefault="002E3EB2" w:rsidP="002E3EB2">
      <w:pPr>
        <w:ind w:firstLineChars="50" w:firstLine="101"/>
        <w:rPr>
          <w:rFonts w:ascii="游明朝" w:eastAsia="游明朝" w:hAnsi="游明朝" w:cs="Times New Roman"/>
        </w:rPr>
      </w:pPr>
    </w:p>
    <w:p w14:paraId="6BF23813" w14:textId="77777777" w:rsidR="002E3EB2" w:rsidRPr="00394209" w:rsidRDefault="002E3EB2" w:rsidP="002E3EB2">
      <w:pPr>
        <w:ind w:leftChars="50" w:left="504" w:hangingChars="200" w:hanging="403"/>
        <w:rPr>
          <w:rFonts w:ascii="游明朝" w:eastAsia="游明朝" w:hAnsi="游明朝" w:cs="Times New Roman"/>
        </w:rPr>
      </w:pPr>
      <w:r w:rsidRPr="00394209">
        <w:rPr>
          <w:rFonts w:ascii="游明朝" w:eastAsia="游明朝" w:hAnsi="游明朝" w:cs="Times New Roman"/>
        </w:rPr>
        <w:t xml:space="preserve"> １．材料</w:t>
      </w:r>
      <w:r w:rsidRPr="00394209">
        <w:rPr>
          <w:rFonts w:ascii="游明朝" w:eastAsia="游明朝" w:hAnsi="游明朝" w:cs="Times New Roman" w:hint="eastAsia"/>
        </w:rPr>
        <w:t>7,200</w:t>
      </w:r>
      <w:r w:rsidRPr="00394209">
        <w:rPr>
          <w:rFonts w:ascii="游明朝" w:eastAsia="游明朝" w:hAnsi="游明朝" w:cs="Times New Roman"/>
        </w:rPr>
        <w:t>㎏を1㎏あたり</w:t>
      </w:r>
      <w:r w:rsidRPr="00394209">
        <w:rPr>
          <w:rFonts w:ascii="游明朝" w:eastAsia="游明朝" w:hAnsi="游明朝" w:cs="Times New Roman" w:hint="eastAsia"/>
        </w:rPr>
        <w:t>1,204</w:t>
      </w:r>
      <w:r w:rsidRPr="00394209">
        <w:rPr>
          <w:rFonts w:ascii="游明朝" w:eastAsia="游明朝" w:hAnsi="游明朝" w:cs="Times New Roman"/>
        </w:rPr>
        <w:t>円で購入し、代金は掛とした。なお、材料の月初棚卸高は</w:t>
      </w:r>
      <w:r w:rsidRPr="00394209">
        <w:rPr>
          <w:rFonts w:ascii="游明朝" w:eastAsia="游明朝" w:hAnsi="游明朝" w:cs="Times New Roman" w:hint="eastAsia"/>
        </w:rPr>
        <w:t>800</w:t>
      </w:r>
      <w:r w:rsidRPr="00394209">
        <w:rPr>
          <w:rFonts w:ascii="游明朝" w:eastAsia="游明朝" w:hAnsi="游明朝" w:cs="Times New Roman"/>
        </w:rPr>
        <w:t>㎏、1㎏あたり</w:t>
      </w:r>
      <w:r w:rsidRPr="00394209">
        <w:rPr>
          <w:rFonts w:ascii="游明朝" w:eastAsia="游明朝" w:hAnsi="游明朝" w:cs="Times New Roman" w:hint="eastAsia"/>
        </w:rPr>
        <w:t>1,184</w:t>
      </w:r>
      <w:r w:rsidRPr="00394209">
        <w:rPr>
          <w:rFonts w:ascii="游明朝" w:eastAsia="游明朝" w:hAnsi="游明朝" w:cs="Times New Roman"/>
        </w:rPr>
        <w:t>円であった。</w:t>
      </w:r>
    </w:p>
    <w:p w14:paraId="465E2FC2" w14:textId="77777777" w:rsidR="002E3EB2" w:rsidRPr="00394209" w:rsidRDefault="002E3EB2" w:rsidP="002E3EB2">
      <w:pPr>
        <w:ind w:firstLineChars="50" w:firstLine="101"/>
        <w:rPr>
          <w:rFonts w:ascii="游明朝" w:eastAsia="游明朝" w:hAnsi="游明朝" w:cs="Times New Roman"/>
        </w:rPr>
      </w:pPr>
      <w:r w:rsidRPr="00394209">
        <w:rPr>
          <w:rFonts w:ascii="游明朝" w:eastAsia="游明朝" w:hAnsi="游明朝" w:cs="Times New Roman"/>
        </w:rPr>
        <w:t xml:space="preserve"> </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ア． 製 品 イ． 仕 掛 品 ウ． 材 料 エ． 買 掛 金 オ． 売 上 原 価 </w:t>
      </w:r>
    </w:p>
    <w:p w14:paraId="265AECE3" w14:textId="77777777" w:rsidR="002E3EB2" w:rsidRPr="00394209" w:rsidRDefault="002E3EB2" w:rsidP="002E3EB2">
      <w:pPr>
        <w:ind w:firstLineChars="300" w:firstLine="604"/>
        <w:rPr>
          <w:rFonts w:ascii="游明朝" w:eastAsia="游明朝" w:hAnsi="游明朝" w:cs="Times New Roman"/>
        </w:rPr>
      </w:pPr>
      <w:r w:rsidRPr="00394209">
        <w:rPr>
          <w:rFonts w:ascii="游明朝" w:eastAsia="游明朝" w:hAnsi="游明朝" w:cs="Times New Roman"/>
        </w:rPr>
        <w:t>カ． 製 造 間 接 費 キ． 材料消費価格差異</w:t>
      </w:r>
    </w:p>
    <w:p w14:paraId="093E77EA" w14:textId="77777777" w:rsidR="002E3EB2" w:rsidRPr="00394209" w:rsidRDefault="002E3EB2" w:rsidP="002E3EB2">
      <w:pPr>
        <w:ind w:firstLineChars="50" w:firstLine="101"/>
        <w:rPr>
          <w:rFonts w:ascii="游明朝" w:eastAsia="游明朝" w:hAnsi="游明朝" w:cs="Times New Roman"/>
        </w:rPr>
      </w:pPr>
    </w:p>
    <w:p w14:paraId="3C8B0F5E" w14:textId="77777777" w:rsidR="002E3EB2" w:rsidRPr="00394209" w:rsidRDefault="002E3EB2" w:rsidP="002E3EB2">
      <w:pPr>
        <w:ind w:leftChars="50" w:left="504" w:hangingChars="200" w:hanging="403"/>
        <w:rPr>
          <w:rFonts w:ascii="游明朝" w:eastAsia="游明朝" w:hAnsi="游明朝" w:cs="Times New Roman"/>
        </w:rPr>
      </w:pPr>
      <w:r w:rsidRPr="00394209">
        <w:rPr>
          <w:rFonts w:ascii="游明朝" w:eastAsia="游明朝" w:hAnsi="游明朝" w:cs="Times New Roman"/>
        </w:rPr>
        <w:t xml:space="preserve"> ２．当月において、材料7</w:t>
      </w:r>
      <w:r w:rsidRPr="00394209">
        <w:rPr>
          <w:rFonts w:ascii="游明朝" w:eastAsia="游明朝" w:hAnsi="游明朝" w:cs="Times New Roman" w:hint="eastAsia"/>
        </w:rPr>
        <w:t>,</w:t>
      </w:r>
      <w:r w:rsidRPr="00394209">
        <w:rPr>
          <w:rFonts w:ascii="游明朝" w:eastAsia="游明朝" w:hAnsi="游明朝" w:cs="Times New Roman"/>
        </w:rPr>
        <w:t>400㎏を消費した。なお、</w:t>
      </w:r>
      <w:r w:rsidRPr="00394209">
        <w:rPr>
          <w:rFonts w:ascii="游明朝" w:eastAsia="游明朝" w:hAnsi="游明朝" w:cs="Times New Roman" w:hint="eastAsia"/>
        </w:rPr>
        <w:t>6,600</w:t>
      </w:r>
      <w:r w:rsidRPr="00394209">
        <w:rPr>
          <w:rFonts w:ascii="游明朝" w:eastAsia="游明朝" w:hAnsi="游明朝" w:cs="Times New Roman"/>
        </w:rPr>
        <w:t>㎏については特定の製造指図書への出庫である。また、材料費の計算については、年間を通じて</w:t>
      </w:r>
      <w:r w:rsidRPr="00394209">
        <w:rPr>
          <w:rFonts w:ascii="游明朝" w:eastAsia="游明朝" w:hAnsi="游明朝" w:cs="Times New Roman" w:hint="eastAsia"/>
        </w:rPr>
        <w:t>1,200</w:t>
      </w:r>
      <w:r w:rsidRPr="00394209">
        <w:rPr>
          <w:rFonts w:ascii="游明朝" w:eastAsia="游明朝" w:hAnsi="游明朝" w:cs="Times New Roman"/>
        </w:rPr>
        <w:t>円/㎏の予定消費価格を用いている。</w:t>
      </w:r>
    </w:p>
    <w:p w14:paraId="3DD96E4D" w14:textId="77777777" w:rsidR="002E3EB2" w:rsidRPr="00394209" w:rsidRDefault="002E3EB2" w:rsidP="002E3EB2">
      <w:pPr>
        <w:ind w:firstLineChars="50" w:firstLine="101"/>
        <w:rPr>
          <w:rFonts w:ascii="游明朝" w:eastAsia="游明朝" w:hAnsi="游明朝" w:cs="Times New Roman"/>
        </w:rPr>
      </w:pPr>
      <w:r w:rsidRPr="00394209">
        <w:rPr>
          <w:rFonts w:ascii="游明朝" w:eastAsia="游明朝" w:hAnsi="游明朝" w:cs="Times New Roman"/>
        </w:rPr>
        <w:t xml:space="preserve"> </w:t>
      </w:r>
      <w:r w:rsidRPr="00394209">
        <w:rPr>
          <w:rFonts w:ascii="游明朝" w:eastAsia="游明朝" w:hAnsi="游明朝" w:cs="Times New Roman" w:hint="eastAsia"/>
        </w:rPr>
        <w:t xml:space="preserve">　　</w:t>
      </w:r>
      <w:r w:rsidRPr="00394209">
        <w:rPr>
          <w:rFonts w:ascii="游明朝" w:eastAsia="游明朝" w:hAnsi="游明朝" w:cs="Times New Roman"/>
        </w:rPr>
        <w:t>ア． 製 品 イ． 仕 掛 品 ウ． 材 料 エ． 買 掛 金 オ． 売 上 原 価</w:t>
      </w:r>
    </w:p>
    <w:p w14:paraId="5969620D" w14:textId="77777777" w:rsidR="002E3EB2" w:rsidRPr="00394209" w:rsidRDefault="002E3EB2" w:rsidP="002E3EB2">
      <w:pPr>
        <w:ind w:firstLineChars="250" w:firstLine="503"/>
        <w:rPr>
          <w:rFonts w:ascii="游明朝" w:eastAsia="游明朝" w:hAnsi="游明朝" w:cs="Times New Roman"/>
        </w:rPr>
      </w:pPr>
      <w:r w:rsidRPr="00394209">
        <w:rPr>
          <w:rFonts w:ascii="游明朝" w:eastAsia="游明朝" w:hAnsi="游明朝" w:cs="Times New Roman"/>
        </w:rPr>
        <w:t xml:space="preserve"> カ． 製 造 間 接 費 キ． 材料消費価格差異 </w:t>
      </w:r>
    </w:p>
    <w:p w14:paraId="3AE38402" w14:textId="77777777" w:rsidR="002E3EB2" w:rsidRPr="00394209" w:rsidRDefault="002E3EB2" w:rsidP="002E3EB2">
      <w:pPr>
        <w:ind w:firstLineChars="50" w:firstLine="101"/>
        <w:rPr>
          <w:rFonts w:ascii="游明朝" w:eastAsia="游明朝" w:hAnsi="游明朝" w:cs="Times New Roman"/>
        </w:rPr>
      </w:pPr>
    </w:p>
    <w:p w14:paraId="454C2129" w14:textId="77777777" w:rsidR="002E3EB2" w:rsidRPr="00394209" w:rsidRDefault="002E3EB2" w:rsidP="002E3EB2">
      <w:pPr>
        <w:ind w:leftChars="50" w:left="302" w:hangingChars="100" w:hanging="201"/>
        <w:rPr>
          <w:rFonts w:ascii="游明朝" w:eastAsia="游明朝" w:hAnsi="游明朝" w:cs="Times New Roman"/>
        </w:rPr>
      </w:pPr>
      <w:r w:rsidRPr="00394209">
        <w:rPr>
          <w:rFonts w:ascii="游明朝" w:eastAsia="游明朝" w:hAnsi="游明朝" w:cs="Times New Roman"/>
        </w:rPr>
        <w:t xml:space="preserve">３．当月の材料消費価格差異を計上する。なお、材料の実際消費価格の計算は平均法を用いており、棚卸減耗は生じていない。 </w:t>
      </w:r>
    </w:p>
    <w:p w14:paraId="14A0F2F8" w14:textId="77777777" w:rsidR="002E3EB2" w:rsidRPr="00394209" w:rsidRDefault="002E3EB2" w:rsidP="002E3EB2">
      <w:pPr>
        <w:ind w:leftChars="150" w:left="302" w:firstLineChars="200" w:firstLine="403"/>
        <w:rPr>
          <w:rFonts w:ascii="游明朝" w:eastAsia="游明朝" w:hAnsi="游明朝" w:cs="Times New Roman"/>
        </w:rPr>
      </w:pPr>
      <w:r w:rsidRPr="00394209">
        <w:rPr>
          <w:rFonts w:ascii="游明朝" w:eastAsia="游明朝" w:hAnsi="游明朝" w:cs="Times New Roman"/>
        </w:rPr>
        <w:t xml:space="preserve">ア． 製 品 イ． 仕 掛 品 ウ． 材 料 エ． 買 掛 金 オ． 売 上 原 価 </w:t>
      </w:r>
    </w:p>
    <w:p w14:paraId="7D95DC19" w14:textId="77777777" w:rsidR="002E3EB2" w:rsidRPr="00394209" w:rsidRDefault="002E3EB2" w:rsidP="002E3EB2">
      <w:pPr>
        <w:ind w:leftChars="150" w:left="302" w:firstLineChars="200" w:firstLine="403"/>
        <w:rPr>
          <w:rFonts w:ascii="游明朝" w:eastAsia="游明朝" w:hAnsi="游明朝" w:cs="Times New Roman"/>
        </w:rPr>
      </w:pPr>
      <w:r w:rsidRPr="00394209">
        <w:rPr>
          <w:rFonts w:ascii="游明朝" w:eastAsia="游明朝" w:hAnsi="游明朝" w:cs="Times New Roman"/>
        </w:rPr>
        <w:t xml:space="preserve">カ． 製 造 間 接 費 キ． 材料消費価格差異 </w:t>
      </w:r>
    </w:p>
    <w:p w14:paraId="79299A46" w14:textId="77777777" w:rsidR="002E3EB2" w:rsidRPr="00394209" w:rsidRDefault="002E3EB2" w:rsidP="002E3EB2">
      <w:pPr>
        <w:ind w:firstLineChars="50" w:firstLine="101"/>
        <w:rPr>
          <w:rFonts w:ascii="游明朝" w:eastAsia="游明朝" w:hAnsi="游明朝" w:cs="Times New Roman"/>
        </w:rPr>
      </w:pPr>
    </w:p>
    <w:p w14:paraId="4C105E8C" w14:textId="77777777" w:rsidR="002E3EB2" w:rsidRPr="00394209" w:rsidRDefault="002E3EB2" w:rsidP="002E3EB2">
      <w:pPr>
        <w:ind w:firstLineChars="50" w:firstLine="101"/>
        <w:rPr>
          <w:rFonts w:ascii="游明朝" w:eastAsia="游明朝" w:hAnsi="游明朝" w:cs="Times New Roman"/>
        </w:rPr>
      </w:pPr>
      <w:r w:rsidRPr="00394209">
        <w:rPr>
          <w:rFonts w:ascii="游明朝" w:eastAsia="游明朝" w:hAnsi="游明朝" w:cs="Times New Roman"/>
        </w:rPr>
        <w:t xml:space="preserve">(2)（16 点） </w:t>
      </w:r>
    </w:p>
    <w:p w14:paraId="2B080916" w14:textId="77777777" w:rsidR="002E3EB2" w:rsidRPr="00394209" w:rsidRDefault="002E3EB2" w:rsidP="002E3EB2">
      <w:pPr>
        <w:ind w:leftChars="100" w:left="201" w:firstLineChars="100" w:firstLine="201"/>
        <w:rPr>
          <w:rFonts w:ascii="游明朝" w:eastAsia="游明朝" w:hAnsi="游明朝" w:cs="Times New Roman"/>
        </w:rPr>
      </w:pPr>
      <w:r w:rsidRPr="00394209">
        <w:rPr>
          <w:rFonts w:ascii="游明朝" w:eastAsia="游明朝" w:hAnsi="游明朝" w:cs="Times New Roman"/>
        </w:rPr>
        <w:t>当工場では、全部実際単純個別原価計算を行っている。下記の資料にもとづき、</w:t>
      </w:r>
      <w:r w:rsidRPr="00394209">
        <w:rPr>
          <w:rFonts w:ascii="游明朝" w:eastAsia="游明朝" w:hAnsi="游明朝" w:cs="Times New Roman" w:hint="eastAsia"/>
        </w:rPr>
        <w:t>７</w:t>
      </w:r>
      <w:r w:rsidRPr="00394209">
        <w:rPr>
          <w:rFonts w:ascii="游明朝" w:eastAsia="游明朝" w:hAnsi="游明朝" w:cs="Times New Roman"/>
        </w:rPr>
        <w:t>月における仕掛品勘定と製品勘定を完成しなさい。なお、仕訳と元帳への転記は月末にまとめて行っているものとする。</w:t>
      </w:r>
    </w:p>
    <w:p w14:paraId="6E515DDE" w14:textId="77777777" w:rsidR="002E3EB2" w:rsidRPr="00394209" w:rsidRDefault="002E3EB2" w:rsidP="002E3EB2">
      <w:pPr>
        <w:ind w:firstLineChars="50" w:firstLine="101"/>
        <w:rPr>
          <w:rFonts w:ascii="游明朝" w:eastAsia="游明朝" w:hAnsi="游明朝" w:cs="Times New Roman"/>
        </w:rPr>
      </w:pPr>
      <w:r w:rsidRPr="00394209">
        <w:rPr>
          <w:rFonts w:ascii="游明朝" w:eastAsia="游明朝" w:hAnsi="游明朝" w:cs="Times New Roman"/>
        </w:rPr>
        <w:t xml:space="preserve"> １．原価計算表の要約 </w:t>
      </w:r>
    </w:p>
    <w:tbl>
      <w:tblPr>
        <w:tblStyle w:val="13"/>
        <w:tblW w:w="0" w:type="auto"/>
        <w:jc w:val="center"/>
        <w:tblLook w:val="04A0" w:firstRow="1" w:lastRow="0" w:firstColumn="1" w:lastColumn="0" w:noHBand="0" w:noVBand="1"/>
      </w:tblPr>
      <w:tblGrid>
        <w:gridCol w:w="1290"/>
        <w:gridCol w:w="1682"/>
        <w:gridCol w:w="1011"/>
        <w:gridCol w:w="1257"/>
        <w:gridCol w:w="1276"/>
        <w:gridCol w:w="2835"/>
      </w:tblGrid>
      <w:tr w:rsidR="002E3EB2" w:rsidRPr="00394209" w14:paraId="6DC01B76" w14:textId="77777777" w:rsidTr="00DE193D">
        <w:trPr>
          <w:jc w:val="center"/>
        </w:trPr>
        <w:tc>
          <w:tcPr>
            <w:tcW w:w="1290" w:type="dxa"/>
          </w:tcPr>
          <w:p w14:paraId="428AF56D" w14:textId="77777777" w:rsidR="002E3EB2" w:rsidRPr="00394209" w:rsidRDefault="002E3EB2" w:rsidP="00DE193D">
            <w:pPr>
              <w:rPr>
                <w:rFonts w:ascii="游明朝" w:eastAsia="游明朝" w:hAnsi="游明朝" w:cs="Times New Roman"/>
                <w:lang w:eastAsia="zh-CN"/>
              </w:rPr>
            </w:pPr>
            <w:r w:rsidRPr="00394209">
              <w:rPr>
                <w:rFonts w:ascii="游明朝" w:eastAsia="游明朝" w:hAnsi="游明朝" w:cs="Times New Roman" w:hint="eastAsia"/>
                <w:lang w:eastAsia="zh-CN"/>
              </w:rPr>
              <w:t>製造指図書</w:t>
            </w:r>
          </w:p>
          <w:p w14:paraId="67F6201A" w14:textId="77777777" w:rsidR="002E3EB2" w:rsidRPr="00394209" w:rsidRDefault="002E3EB2" w:rsidP="00DE193D">
            <w:pPr>
              <w:rPr>
                <w:rFonts w:ascii="游明朝" w:eastAsia="游明朝" w:hAnsi="游明朝" w:cs="Times New Roman"/>
                <w:lang w:eastAsia="zh-CN"/>
              </w:rPr>
            </w:pPr>
            <w:r w:rsidRPr="00394209">
              <w:rPr>
                <w:rFonts w:ascii="游明朝" w:eastAsia="游明朝" w:hAnsi="游明朝" w:cs="Times New Roman" w:hint="eastAsia"/>
                <w:lang w:eastAsia="zh-CN"/>
              </w:rPr>
              <w:t>番　　　号</w:t>
            </w:r>
          </w:p>
        </w:tc>
        <w:tc>
          <w:tcPr>
            <w:tcW w:w="1682" w:type="dxa"/>
            <w:vAlign w:val="center"/>
          </w:tcPr>
          <w:p w14:paraId="683A668D" w14:textId="77777777" w:rsidR="002E3EB2" w:rsidRPr="00394209" w:rsidRDefault="002E3EB2" w:rsidP="00DE193D">
            <w:pPr>
              <w:ind w:firstLineChars="100" w:firstLine="201"/>
              <w:rPr>
                <w:rFonts w:ascii="游明朝" w:eastAsia="游明朝" w:hAnsi="游明朝" w:cs="Times New Roman"/>
              </w:rPr>
            </w:pPr>
            <w:r w:rsidRPr="00394209">
              <w:rPr>
                <w:rFonts w:ascii="游明朝" w:eastAsia="游明朝" w:hAnsi="游明朝" w:cs="Times New Roman" w:hint="eastAsia"/>
              </w:rPr>
              <w:t>日　　付</w:t>
            </w:r>
          </w:p>
        </w:tc>
        <w:tc>
          <w:tcPr>
            <w:tcW w:w="1011" w:type="dxa"/>
          </w:tcPr>
          <w:p w14:paraId="237D18A6" w14:textId="77777777" w:rsidR="002E3EB2" w:rsidRPr="00394209" w:rsidRDefault="002E3EB2" w:rsidP="00DE193D">
            <w:pPr>
              <w:rPr>
                <w:rFonts w:ascii="游明朝" w:eastAsia="游明朝" w:hAnsi="游明朝" w:cs="Times New Roman"/>
              </w:rPr>
            </w:pPr>
            <w:r w:rsidRPr="00394209">
              <w:rPr>
                <w:rFonts w:ascii="游明朝" w:eastAsia="游明朝" w:hAnsi="游明朝" w:cs="Times New Roman" w:hint="eastAsia"/>
              </w:rPr>
              <w:t>直　接</w:t>
            </w:r>
          </w:p>
          <w:p w14:paraId="11276196" w14:textId="77777777" w:rsidR="002E3EB2" w:rsidRPr="00394209" w:rsidRDefault="002E3EB2" w:rsidP="00DE193D">
            <w:pPr>
              <w:rPr>
                <w:rFonts w:ascii="游明朝" w:eastAsia="游明朝" w:hAnsi="游明朝" w:cs="Times New Roman"/>
              </w:rPr>
            </w:pPr>
            <w:r w:rsidRPr="00394209">
              <w:rPr>
                <w:rFonts w:ascii="游明朝" w:eastAsia="游明朝" w:hAnsi="游明朝" w:cs="Times New Roman" w:hint="eastAsia"/>
              </w:rPr>
              <w:t>材料費</w:t>
            </w:r>
          </w:p>
        </w:tc>
        <w:tc>
          <w:tcPr>
            <w:tcW w:w="1257" w:type="dxa"/>
          </w:tcPr>
          <w:p w14:paraId="2ED783B2" w14:textId="77777777" w:rsidR="002E3EB2" w:rsidRPr="00394209" w:rsidRDefault="002E3EB2" w:rsidP="00DE193D">
            <w:pPr>
              <w:rPr>
                <w:rFonts w:ascii="游明朝" w:eastAsia="游明朝" w:hAnsi="游明朝" w:cs="Times New Roman"/>
              </w:rPr>
            </w:pPr>
            <w:r w:rsidRPr="00394209">
              <w:rPr>
                <w:rFonts w:ascii="游明朝" w:eastAsia="游明朝" w:hAnsi="游明朝" w:cs="Times New Roman" w:hint="eastAsia"/>
              </w:rPr>
              <w:t>直　　接</w:t>
            </w:r>
          </w:p>
          <w:p w14:paraId="1CE41317" w14:textId="77777777" w:rsidR="002E3EB2" w:rsidRPr="00394209" w:rsidRDefault="002E3EB2" w:rsidP="00DE193D">
            <w:pPr>
              <w:rPr>
                <w:rFonts w:ascii="游明朝" w:eastAsia="游明朝" w:hAnsi="游明朝" w:cs="Times New Roman"/>
              </w:rPr>
            </w:pPr>
            <w:r w:rsidRPr="00394209">
              <w:rPr>
                <w:rFonts w:ascii="游明朝" w:eastAsia="游明朝" w:hAnsi="游明朝" w:cs="Times New Roman" w:hint="eastAsia"/>
              </w:rPr>
              <w:t>作業時間</w:t>
            </w:r>
          </w:p>
        </w:tc>
        <w:tc>
          <w:tcPr>
            <w:tcW w:w="1276" w:type="dxa"/>
          </w:tcPr>
          <w:p w14:paraId="74BD2182" w14:textId="77777777" w:rsidR="002E3EB2" w:rsidRPr="00394209" w:rsidRDefault="002E3EB2" w:rsidP="00DE193D">
            <w:pPr>
              <w:rPr>
                <w:rFonts w:ascii="游明朝" w:eastAsia="游明朝" w:hAnsi="游明朝" w:cs="Times New Roman"/>
              </w:rPr>
            </w:pPr>
            <w:r w:rsidRPr="00394209">
              <w:rPr>
                <w:rFonts w:ascii="游明朝" w:eastAsia="游明朝" w:hAnsi="游明朝" w:cs="Times New Roman" w:hint="eastAsia"/>
              </w:rPr>
              <w:t>機　　械</w:t>
            </w:r>
          </w:p>
          <w:p w14:paraId="16BB755C" w14:textId="77777777" w:rsidR="002E3EB2" w:rsidRPr="00394209" w:rsidRDefault="002E3EB2" w:rsidP="00DE193D">
            <w:pPr>
              <w:rPr>
                <w:rFonts w:ascii="游明朝" w:eastAsia="游明朝" w:hAnsi="游明朝" w:cs="Times New Roman"/>
              </w:rPr>
            </w:pPr>
            <w:r w:rsidRPr="00394209">
              <w:rPr>
                <w:rFonts w:ascii="游明朝" w:eastAsia="游明朝" w:hAnsi="游明朝" w:cs="Times New Roman" w:hint="eastAsia"/>
              </w:rPr>
              <w:t>作業時間</w:t>
            </w:r>
          </w:p>
        </w:tc>
        <w:tc>
          <w:tcPr>
            <w:tcW w:w="2835" w:type="dxa"/>
          </w:tcPr>
          <w:p w14:paraId="30920B16" w14:textId="77777777" w:rsidR="002E3EB2" w:rsidRPr="00394209" w:rsidRDefault="002E3EB2" w:rsidP="00DE193D">
            <w:pPr>
              <w:rPr>
                <w:rFonts w:ascii="游明朝" w:eastAsia="游明朝" w:hAnsi="游明朝" w:cs="Times New Roman"/>
              </w:rPr>
            </w:pPr>
            <w:r w:rsidRPr="00394209">
              <w:rPr>
                <w:rFonts w:ascii="游明朝" w:eastAsia="游明朝" w:hAnsi="游明朝" w:cs="Times New Roman" w:hint="eastAsia"/>
              </w:rPr>
              <w:t>備考</w:t>
            </w:r>
          </w:p>
        </w:tc>
      </w:tr>
      <w:tr w:rsidR="002E3EB2" w:rsidRPr="00394209" w14:paraId="0A2174B8" w14:textId="77777777" w:rsidTr="00DE193D">
        <w:trPr>
          <w:jc w:val="center"/>
        </w:trPr>
        <w:tc>
          <w:tcPr>
            <w:tcW w:w="1290" w:type="dxa"/>
            <w:vAlign w:val="center"/>
          </w:tcPr>
          <w:p w14:paraId="7DEA8137" w14:textId="77777777" w:rsidR="002E3EB2" w:rsidRPr="00394209" w:rsidRDefault="002E3EB2" w:rsidP="00DE193D">
            <w:pPr>
              <w:jc w:val="center"/>
              <w:rPr>
                <w:rFonts w:ascii="游明朝" w:eastAsia="游明朝" w:hAnsi="游明朝" w:cs="Times New Roman"/>
              </w:rPr>
            </w:pPr>
            <w:r w:rsidRPr="00394209">
              <w:rPr>
                <w:rFonts w:ascii="游明朝" w:eastAsia="游明朝" w:hAnsi="游明朝" w:cs="Times New Roman" w:hint="eastAsia"/>
              </w:rPr>
              <w:t>＃１０１</w:t>
            </w:r>
          </w:p>
        </w:tc>
        <w:tc>
          <w:tcPr>
            <w:tcW w:w="1682" w:type="dxa"/>
            <w:vAlign w:val="center"/>
          </w:tcPr>
          <w:p w14:paraId="286C04DB" w14:textId="77777777" w:rsidR="002E3EB2" w:rsidRPr="00394209" w:rsidRDefault="002E3EB2" w:rsidP="00DE193D">
            <w:pPr>
              <w:jc w:val="center"/>
              <w:rPr>
                <w:rFonts w:ascii="游明朝" w:eastAsia="游明朝" w:hAnsi="游明朝" w:cs="Times New Roman"/>
              </w:rPr>
            </w:pPr>
            <w:r w:rsidRPr="00394209">
              <w:rPr>
                <w:rFonts w:ascii="游明朝" w:eastAsia="游明朝" w:hAnsi="游明朝" w:cs="Times New Roman" w:hint="eastAsia"/>
              </w:rPr>
              <w:t>6/15～6/26</w:t>
            </w:r>
          </w:p>
        </w:tc>
        <w:tc>
          <w:tcPr>
            <w:tcW w:w="1011" w:type="dxa"/>
            <w:vAlign w:val="center"/>
          </w:tcPr>
          <w:p w14:paraId="5303125C" w14:textId="77777777" w:rsidR="002E3EB2" w:rsidRPr="00394209" w:rsidRDefault="002E3EB2" w:rsidP="00DE193D">
            <w:pPr>
              <w:jc w:val="center"/>
              <w:rPr>
                <w:rFonts w:ascii="游明朝" w:eastAsia="游明朝" w:hAnsi="游明朝" w:cs="Times New Roman"/>
              </w:rPr>
            </w:pPr>
            <w:r w:rsidRPr="00394209">
              <w:rPr>
                <w:rFonts w:ascii="游明朝" w:eastAsia="游明朝" w:hAnsi="游明朝" w:cs="Times New Roman" w:hint="eastAsia"/>
              </w:rPr>
              <w:t>120,000</w:t>
            </w:r>
          </w:p>
        </w:tc>
        <w:tc>
          <w:tcPr>
            <w:tcW w:w="1257" w:type="dxa"/>
            <w:vAlign w:val="center"/>
          </w:tcPr>
          <w:p w14:paraId="37E4343B" w14:textId="77777777" w:rsidR="002E3EB2" w:rsidRPr="00394209" w:rsidRDefault="002E3EB2" w:rsidP="00DE193D">
            <w:pPr>
              <w:jc w:val="center"/>
              <w:rPr>
                <w:rFonts w:ascii="游明朝" w:eastAsia="游明朝" w:hAnsi="游明朝" w:cs="Times New Roman"/>
              </w:rPr>
            </w:pPr>
            <w:r w:rsidRPr="00394209">
              <w:rPr>
                <w:rFonts w:ascii="游明朝" w:eastAsia="游明朝" w:hAnsi="游明朝" w:cs="Times New Roman" w:hint="eastAsia"/>
              </w:rPr>
              <w:t>115時間</w:t>
            </w:r>
          </w:p>
        </w:tc>
        <w:tc>
          <w:tcPr>
            <w:tcW w:w="1276" w:type="dxa"/>
            <w:vAlign w:val="center"/>
          </w:tcPr>
          <w:p w14:paraId="48B488FC" w14:textId="77777777" w:rsidR="002E3EB2" w:rsidRPr="00394209" w:rsidRDefault="002E3EB2" w:rsidP="00DE193D">
            <w:pPr>
              <w:jc w:val="center"/>
              <w:rPr>
                <w:rFonts w:ascii="游明朝" w:eastAsia="游明朝" w:hAnsi="游明朝" w:cs="Times New Roman"/>
              </w:rPr>
            </w:pPr>
            <w:r w:rsidRPr="00394209">
              <w:rPr>
                <w:rFonts w:ascii="游明朝" w:eastAsia="游明朝" w:hAnsi="游明朝" w:cs="Times New Roman" w:hint="eastAsia"/>
              </w:rPr>
              <w:t>150時間</w:t>
            </w:r>
          </w:p>
        </w:tc>
        <w:tc>
          <w:tcPr>
            <w:tcW w:w="2835" w:type="dxa"/>
          </w:tcPr>
          <w:p w14:paraId="50F8054F" w14:textId="77777777" w:rsidR="002E3EB2" w:rsidRPr="00394209" w:rsidRDefault="002E3EB2" w:rsidP="00DE193D">
            <w:pPr>
              <w:rPr>
                <w:rFonts w:ascii="游明朝" w:eastAsia="游明朝" w:hAnsi="游明朝" w:cs="Times New Roman"/>
                <w:lang w:eastAsia="zh-CN"/>
              </w:rPr>
            </w:pPr>
            <w:r w:rsidRPr="00394209">
              <w:rPr>
                <w:rFonts w:ascii="游明朝" w:eastAsia="游明朝" w:hAnsi="游明朝" w:cs="Times New Roman" w:hint="eastAsia"/>
                <w:lang w:eastAsia="zh-CN"/>
              </w:rPr>
              <w:t>6/15　製造着手</w:t>
            </w:r>
          </w:p>
          <w:p w14:paraId="55F098C4" w14:textId="77777777" w:rsidR="002E3EB2" w:rsidRPr="00394209" w:rsidRDefault="002E3EB2" w:rsidP="00DE193D">
            <w:pPr>
              <w:rPr>
                <w:rFonts w:ascii="游明朝" w:eastAsia="游明朝" w:hAnsi="游明朝" w:cs="Times New Roman"/>
                <w:lang w:eastAsia="zh-CN"/>
              </w:rPr>
            </w:pPr>
            <w:r w:rsidRPr="00394209">
              <w:rPr>
                <w:rFonts w:ascii="游明朝" w:eastAsia="游明朝" w:hAnsi="游明朝" w:cs="Times New Roman" w:hint="eastAsia"/>
                <w:lang w:eastAsia="zh-CN"/>
              </w:rPr>
              <w:t>6/26　完成　7/2　引渡</w:t>
            </w:r>
          </w:p>
        </w:tc>
      </w:tr>
      <w:tr w:rsidR="002E3EB2" w:rsidRPr="00394209" w14:paraId="2710F18B" w14:textId="77777777" w:rsidTr="00DE193D">
        <w:trPr>
          <w:trHeight w:val="302"/>
          <w:jc w:val="center"/>
        </w:trPr>
        <w:tc>
          <w:tcPr>
            <w:tcW w:w="1290" w:type="dxa"/>
            <w:vMerge w:val="restart"/>
            <w:vAlign w:val="center"/>
          </w:tcPr>
          <w:p w14:paraId="40875E55" w14:textId="77777777" w:rsidR="002E3EB2" w:rsidRPr="00394209" w:rsidRDefault="002E3EB2" w:rsidP="00DE193D">
            <w:pPr>
              <w:jc w:val="center"/>
              <w:rPr>
                <w:rFonts w:ascii="游明朝" w:eastAsia="游明朝" w:hAnsi="游明朝" w:cs="Times New Roman"/>
              </w:rPr>
            </w:pPr>
            <w:r w:rsidRPr="00394209">
              <w:rPr>
                <w:rFonts w:ascii="游明朝" w:eastAsia="游明朝" w:hAnsi="游明朝" w:cs="Times New Roman" w:hint="eastAsia"/>
              </w:rPr>
              <w:t>＃２０１</w:t>
            </w:r>
          </w:p>
        </w:tc>
        <w:tc>
          <w:tcPr>
            <w:tcW w:w="1682" w:type="dxa"/>
            <w:tcBorders>
              <w:bottom w:val="dashed" w:sz="4" w:space="0" w:color="auto"/>
            </w:tcBorders>
          </w:tcPr>
          <w:p w14:paraId="243AB228" w14:textId="77777777" w:rsidR="002E3EB2" w:rsidRPr="00394209" w:rsidRDefault="002E3EB2" w:rsidP="00DE193D">
            <w:pPr>
              <w:jc w:val="center"/>
              <w:rPr>
                <w:rFonts w:ascii="游明朝" w:eastAsia="游明朝" w:hAnsi="游明朝" w:cs="Times New Roman"/>
              </w:rPr>
            </w:pPr>
            <w:r w:rsidRPr="00394209">
              <w:rPr>
                <w:rFonts w:ascii="游明朝" w:eastAsia="游明朝" w:hAnsi="游明朝" w:cs="Times New Roman" w:hint="eastAsia"/>
              </w:rPr>
              <w:t>6/27～6/31</w:t>
            </w:r>
          </w:p>
        </w:tc>
        <w:tc>
          <w:tcPr>
            <w:tcW w:w="1011" w:type="dxa"/>
            <w:tcBorders>
              <w:bottom w:val="dashed" w:sz="4" w:space="0" w:color="auto"/>
            </w:tcBorders>
          </w:tcPr>
          <w:p w14:paraId="7AD162BF" w14:textId="77777777" w:rsidR="002E3EB2" w:rsidRPr="00394209" w:rsidRDefault="002E3EB2" w:rsidP="00DE193D">
            <w:pPr>
              <w:jc w:val="center"/>
              <w:rPr>
                <w:rFonts w:ascii="游明朝" w:eastAsia="游明朝" w:hAnsi="游明朝" w:cs="Times New Roman"/>
              </w:rPr>
            </w:pPr>
            <w:r w:rsidRPr="00394209">
              <w:rPr>
                <w:rFonts w:ascii="游明朝" w:eastAsia="游明朝" w:hAnsi="游明朝" w:cs="Times New Roman" w:hint="eastAsia"/>
              </w:rPr>
              <w:t>150,000</w:t>
            </w:r>
          </w:p>
        </w:tc>
        <w:tc>
          <w:tcPr>
            <w:tcW w:w="1257" w:type="dxa"/>
            <w:tcBorders>
              <w:bottom w:val="dashed" w:sz="4" w:space="0" w:color="auto"/>
            </w:tcBorders>
          </w:tcPr>
          <w:p w14:paraId="4DC63EC2" w14:textId="77777777" w:rsidR="002E3EB2" w:rsidRPr="00394209" w:rsidRDefault="002E3EB2" w:rsidP="00DE193D">
            <w:pPr>
              <w:jc w:val="center"/>
              <w:rPr>
                <w:rFonts w:ascii="游明朝" w:eastAsia="游明朝" w:hAnsi="游明朝" w:cs="Times New Roman"/>
              </w:rPr>
            </w:pPr>
            <w:r w:rsidRPr="00394209">
              <w:rPr>
                <w:rFonts w:ascii="游明朝" w:eastAsia="游明朝" w:hAnsi="游明朝" w:cs="Times New Roman" w:hint="eastAsia"/>
              </w:rPr>
              <w:t>55時間</w:t>
            </w:r>
          </w:p>
        </w:tc>
        <w:tc>
          <w:tcPr>
            <w:tcW w:w="1276" w:type="dxa"/>
            <w:tcBorders>
              <w:bottom w:val="dashed" w:sz="4" w:space="0" w:color="auto"/>
            </w:tcBorders>
          </w:tcPr>
          <w:p w14:paraId="49627E9B" w14:textId="77777777" w:rsidR="002E3EB2" w:rsidRPr="00394209" w:rsidRDefault="002E3EB2" w:rsidP="00DE193D">
            <w:pPr>
              <w:jc w:val="center"/>
              <w:rPr>
                <w:rFonts w:ascii="游明朝" w:eastAsia="游明朝" w:hAnsi="游明朝" w:cs="Times New Roman"/>
              </w:rPr>
            </w:pPr>
            <w:r w:rsidRPr="00394209">
              <w:rPr>
                <w:rFonts w:ascii="游明朝" w:eastAsia="游明朝" w:hAnsi="游明朝" w:cs="Times New Roman" w:hint="eastAsia"/>
              </w:rPr>
              <w:t>25時間</w:t>
            </w:r>
          </w:p>
        </w:tc>
        <w:tc>
          <w:tcPr>
            <w:tcW w:w="2835" w:type="dxa"/>
            <w:tcBorders>
              <w:bottom w:val="dashed" w:sz="4" w:space="0" w:color="auto"/>
            </w:tcBorders>
          </w:tcPr>
          <w:p w14:paraId="629FC9E3" w14:textId="77777777" w:rsidR="002E3EB2" w:rsidRPr="00394209" w:rsidRDefault="002E3EB2" w:rsidP="00DE193D">
            <w:pPr>
              <w:rPr>
                <w:rFonts w:ascii="游明朝" w:eastAsia="游明朝" w:hAnsi="游明朝" w:cs="Times New Roman"/>
              </w:rPr>
            </w:pPr>
            <w:r w:rsidRPr="00394209">
              <w:rPr>
                <w:rFonts w:ascii="游明朝" w:eastAsia="游明朝" w:hAnsi="游明朝" w:cs="Times New Roman" w:hint="eastAsia"/>
              </w:rPr>
              <w:t>6/27　製造着手</w:t>
            </w:r>
          </w:p>
        </w:tc>
      </w:tr>
      <w:tr w:rsidR="002E3EB2" w:rsidRPr="00394209" w14:paraId="25B2DCAD" w14:textId="77777777" w:rsidTr="00DE193D">
        <w:trPr>
          <w:trHeight w:val="350"/>
          <w:jc w:val="center"/>
        </w:trPr>
        <w:tc>
          <w:tcPr>
            <w:tcW w:w="1290" w:type="dxa"/>
            <w:vMerge/>
            <w:vAlign w:val="center"/>
          </w:tcPr>
          <w:p w14:paraId="500F206F" w14:textId="77777777" w:rsidR="002E3EB2" w:rsidRPr="00394209" w:rsidRDefault="002E3EB2" w:rsidP="00DE193D">
            <w:pPr>
              <w:jc w:val="center"/>
              <w:rPr>
                <w:rFonts w:ascii="游明朝" w:eastAsia="游明朝" w:hAnsi="游明朝" w:cs="Times New Roman"/>
              </w:rPr>
            </w:pPr>
          </w:p>
        </w:tc>
        <w:tc>
          <w:tcPr>
            <w:tcW w:w="1682" w:type="dxa"/>
            <w:tcBorders>
              <w:top w:val="dashed" w:sz="4" w:space="0" w:color="auto"/>
            </w:tcBorders>
          </w:tcPr>
          <w:p w14:paraId="6F5C3257" w14:textId="77777777" w:rsidR="002E3EB2" w:rsidRPr="00394209" w:rsidRDefault="002E3EB2" w:rsidP="00DE193D">
            <w:pPr>
              <w:jc w:val="center"/>
              <w:rPr>
                <w:rFonts w:ascii="游明朝" w:eastAsia="游明朝" w:hAnsi="游明朝" w:cs="Times New Roman"/>
              </w:rPr>
            </w:pPr>
            <w:r w:rsidRPr="00394209">
              <w:rPr>
                <w:rFonts w:ascii="游明朝" w:eastAsia="游明朝" w:hAnsi="游明朝" w:cs="Times New Roman" w:hint="eastAsia"/>
              </w:rPr>
              <w:t>7/1～7/8</w:t>
            </w:r>
          </w:p>
        </w:tc>
        <w:tc>
          <w:tcPr>
            <w:tcW w:w="1011" w:type="dxa"/>
            <w:tcBorders>
              <w:top w:val="dashed" w:sz="4" w:space="0" w:color="auto"/>
            </w:tcBorders>
          </w:tcPr>
          <w:p w14:paraId="3F0422A6" w14:textId="77777777" w:rsidR="002E3EB2" w:rsidRPr="00394209" w:rsidRDefault="002E3EB2" w:rsidP="00DE193D">
            <w:pPr>
              <w:jc w:val="center"/>
              <w:rPr>
                <w:rFonts w:ascii="游明朝" w:eastAsia="游明朝" w:hAnsi="游明朝" w:cs="Times New Roman"/>
              </w:rPr>
            </w:pPr>
            <w:r w:rsidRPr="00394209">
              <w:rPr>
                <w:rFonts w:ascii="游明朝" w:eastAsia="游明朝" w:hAnsi="游明朝" w:cs="Times New Roman" w:hint="eastAsia"/>
              </w:rPr>
              <w:t>－</w:t>
            </w:r>
          </w:p>
        </w:tc>
        <w:tc>
          <w:tcPr>
            <w:tcW w:w="1257" w:type="dxa"/>
            <w:tcBorders>
              <w:top w:val="dashed" w:sz="4" w:space="0" w:color="auto"/>
            </w:tcBorders>
          </w:tcPr>
          <w:p w14:paraId="1CB21BA4" w14:textId="77777777" w:rsidR="002E3EB2" w:rsidRPr="00394209" w:rsidRDefault="002E3EB2" w:rsidP="00DE193D">
            <w:pPr>
              <w:jc w:val="center"/>
              <w:rPr>
                <w:rFonts w:ascii="游明朝" w:eastAsia="游明朝" w:hAnsi="游明朝" w:cs="Times New Roman"/>
              </w:rPr>
            </w:pPr>
            <w:r w:rsidRPr="00394209">
              <w:rPr>
                <w:rFonts w:ascii="游明朝" w:eastAsia="游明朝" w:hAnsi="游明朝" w:cs="Times New Roman" w:hint="eastAsia"/>
              </w:rPr>
              <w:t>75時間</w:t>
            </w:r>
          </w:p>
        </w:tc>
        <w:tc>
          <w:tcPr>
            <w:tcW w:w="1276" w:type="dxa"/>
            <w:tcBorders>
              <w:top w:val="dashed" w:sz="4" w:space="0" w:color="auto"/>
            </w:tcBorders>
          </w:tcPr>
          <w:p w14:paraId="77DB142D" w14:textId="77777777" w:rsidR="002E3EB2" w:rsidRPr="00394209" w:rsidRDefault="002E3EB2" w:rsidP="00DE193D">
            <w:pPr>
              <w:jc w:val="center"/>
              <w:rPr>
                <w:rFonts w:ascii="游明朝" w:eastAsia="游明朝" w:hAnsi="游明朝" w:cs="Times New Roman"/>
              </w:rPr>
            </w:pPr>
            <w:r w:rsidRPr="00394209">
              <w:rPr>
                <w:rFonts w:ascii="游明朝" w:eastAsia="游明朝" w:hAnsi="游明朝" w:cs="Times New Roman" w:hint="eastAsia"/>
              </w:rPr>
              <w:t>95時間</w:t>
            </w:r>
          </w:p>
        </w:tc>
        <w:tc>
          <w:tcPr>
            <w:tcW w:w="2835" w:type="dxa"/>
            <w:tcBorders>
              <w:top w:val="dashed" w:sz="4" w:space="0" w:color="auto"/>
            </w:tcBorders>
          </w:tcPr>
          <w:p w14:paraId="2AA20BFE" w14:textId="77777777" w:rsidR="002E3EB2" w:rsidRPr="00394209" w:rsidRDefault="002E3EB2" w:rsidP="00DE193D">
            <w:pPr>
              <w:rPr>
                <w:rFonts w:ascii="游明朝" w:eastAsia="游明朝" w:hAnsi="游明朝" w:cs="Times New Roman"/>
              </w:rPr>
            </w:pPr>
            <w:r w:rsidRPr="00394209">
              <w:rPr>
                <w:rFonts w:ascii="游明朝" w:eastAsia="游明朝" w:hAnsi="游明朝" w:cs="Times New Roman" w:hint="eastAsia"/>
              </w:rPr>
              <w:t>7/8　完成　7/12　引渡</w:t>
            </w:r>
          </w:p>
        </w:tc>
      </w:tr>
      <w:tr w:rsidR="002E3EB2" w:rsidRPr="00394209" w14:paraId="1612FA7E" w14:textId="77777777" w:rsidTr="00DE193D">
        <w:trPr>
          <w:jc w:val="center"/>
        </w:trPr>
        <w:tc>
          <w:tcPr>
            <w:tcW w:w="1290" w:type="dxa"/>
            <w:vAlign w:val="center"/>
          </w:tcPr>
          <w:p w14:paraId="59C8A4AD" w14:textId="77777777" w:rsidR="002E3EB2" w:rsidRPr="00394209" w:rsidRDefault="002E3EB2" w:rsidP="00DE193D">
            <w:pPr>
              <w:jc w:val="center"/>
              <w:rPr>
                <w:rFonts w:ascii="游明朝" w:eastAsia="游明朝" w:hAnsi="游明朝" w:cs="Times New Roman"/>
              </w:rPr>
            </w:pPr>
            <w:r w:rsidRPr="00394209">
              <w:rPr>
                <w:rFonts w:ascii="游明朝" w:eastAsia="游明朝" w:hAnsi="游明朝" w:cs="Times New Roman" w:hint="eastAsia"/>
              </w:rPr>
              <w:t>＃３０１</w:t>
            </w:r>
          </w:p>
        </w:tc>
        <w:tc>
          <w:tcPr>
            <w:tcW w:w="1682" w:type="dxa"/>
            <w:vAlign w:val="center"/>
          </w:tcPr>
          <w:p w14:paraId="016253CC" w14:textId="77777777" w:rsidR="002E3EB2" w:rsidRPr="00394209" w:rsidRDefault="002E3EB2" w:rsidP="00DE193D">
            <w:pPr>
              <w:jc w:val="center"/>
              <w:rPr>
                <w:rFonts w:ascii="游明朝" w:eastAsia="游明朝" w:hAnsi="游明朝" w:cs="Times New Roman"/>
              </w:rPr>
            </w:pPr>
            <w:r w:rsidRPr="00394209">
              <w:rPr>
                <w:rFonts w:ascii="游明朝" w:eastAsia="游明朝" w:hAnsi="游明朝" w:cs="Times New Roman" w:hint="eastAsia"/>
              </w:rPr>
              <w:t>7/9～7/26</w:t>
            </w:r>
          </w:p>
        </w:tc>
        <w:tc>
          <w:tcPr>
            <w:tcW w:w="1011" w:type="dxa"/>
            <w:vAlign w:val="center"/>
          </w:tcPr>
          <w:p w14:paraId="34356F82" w14:textId="77777777" w:rsidR="002E3EB2" w:rsidRPr="00394209" w:rsidRDefault="002E3EB2" w:rsidP="00DE193D">
            <w:pPr>
              <w:jc w:val="center"/>
              <w:rPr>
                <w:rFonts w:ascii="游明朝" w:eastAsia="游明朝" w:hAnsi="游明朝" w:cs="Times New Roman"/>
              </w:rPr>
            </w:pPr>
            <w:r w:rsidRPr="00394209">
              <w:rPr>
                <w:rFonts w:ascii="游明朝" w:eastAsia="游明朝" w:hAnsi="游明朝" w:cs="Times New Roman" w:hint="eastAsia"/>
              </w:rPr>
              <w:t>342,400</w:t>
            </w:r>
          </w:p>
        </w:tc>
        <w:tc>
          <w:tcPr>
            <w:tcW w:w="1257" w:type="dxa"/>
            <w:vAlign w:val="center"/>
          </w:tcPr>
          <w:p w14:paraId="0103A320" w14:textId="77777777" w:rsidR="002E3EB2" w:rsidRPr="00394209" w:rsidRDefault="002E3EB2" w:rsidP="00DE193D">
            <w:pPr>
              <w:jc w:val="center"/>
              <w:rPr>
                <w:rFonts w:ascii="游明朝" w:eastAsia="游明朝" w:hAnsi="游明朝" w:cs="Times New Roman"/>
              </w:rPr>
            </w:pPr>
            <w:r w:rsidRPr="00394209">
              <w:rPr>
                <w:rFonts w:ascii="游明朝" w:eastAsia="游明朝" w:hAnsi="游明朝" w:cs="Times New Roman" w:hint="eastAsia"/>
              </w:rPr>
              <w:t>210時間</w:t>
            </w:r>
          </w:p>
        </w:tc>
        <w:tc>
          <w:tcPr>
            <w:tcW w:w="1276" w:type="dxa"/>
            <w:vAlign w:val="center"/>
          </w:tcPr>
          <w:p w14:paraId="0395B9E3" w14:textId="77777777" w:rsidR="002E3EB2" w:rsidRPr="00394209" w:rsidRDefault="002E3EB2" w:rsidP="00DE193D">
            <w:pPr>
              <w:jc w:val="center"/>
              <w:rPr>
                <w:rFonts w:ascii="游明朝" w:eastAsia="游明朝" w:hAnsi="游明朝" w:cs="Times New Roman"/>
              </w:rPr>
            </w:pPr>
            <w:r w:rsidRPr="00394209">
              <w:rPr>
                <w:rFonts w:ascii="游明朝" w:eastAsia="游明朝" w:hAnsi="游明朝" w:cs="Times New Roman" w:hint="eastAsia"/>
              </w:rPr>
              <w:t>250時間</w:t>
            </w:r>
          </w:p>
        </w:tc>
        <w:tc>
          <w:tcPr>
            <w:tcW w:w="2835" w:type="dxa"/>
          </w:tcPr>
          <w:p w14:paraId="2208FE97" w14:textId="77777777" w:rsidR="002E3EB2" w:rsidRPr="00394209" w:rsidRDefault="002E3EB2" w:rsidP="00DE193D">
            <w:pPr>
              <w:rPr>
                <w:rFonts w:ascii="游明朝" w:eastAsia="游明朝" w:hAnsi="游明朝" w:cs="Times New Roman"/>
                <w:lang w:eastAsia="zh-CN"/>
              </w:rPr>
            </w:pPr>
            <w:r w:rsidRPr="00394209">
              <w:rPr>
                <w:rFonts w:ascii="游明朝" w:eastAsia="游明朝" w:hAnsi="游明朝" w:cs="Times New Roman" w:hint="eastAsia"/>
                <w:lang w:eastAsia="zh-CN"/>
              </w:rPr>
              <w:t xml:space="preserve">7/9　着手　</w:t>
            </w:r>
          </w:p>
          <w:p w14:paraId="4E1BA843" w14:textId="77777777" w:rsidR="002E3EB2" w:rsidRPr="00394209" w:rsidRDefault="002E3EB2" w:rsidP="00DE193D">
            <w:pPr>
              <w:rPr>
                <w:rFonts w:ascii="游明朝" w:eastAsia="游明朝" w:hAnsi="游明朝" w:cs="Times New Roman"/>
                <w:lang w:eastAsia="zh-CN"/>
              </w:rPr>
            </w:pPr>
            <w:r w:rsidRPr="00394209">
              <w:rPr>
                <w:rFonts w:ascii="游明朝" w:eastAsia="游明朝" w:hAnsi="游明朝" w:cs="Times New Roman" w:hint="eastAsia"/>
                <w:lang w:eastAsia="zh-CN"/>
              </w:rPr>
              <w:t>7/26　完成　7/30　引渡</w:t>
            </w:r>
          </w:p>
        </w:tc>
      </w:tr>
      <w:tr w:rsidR="002E3EB2" w:rsidRPr="00394209" w14:paraId="228590BE" w14:textId="77777777" w:rsidTr="00DE193D">
        <w:trPr>
          <w:jc w:val="center"/>
        </w:trPr>
        <w:tc>
          <w:tcPr>
            <w:tcW w:w="1290" w:type="dxa"/>
            <w:vAlign w:val="center"/>
          </w:tcPr>
          <w:p w14:paraId="712079AE" w14:textId="77777777" w:rsidR="002E3EB2" w:rsidRPr="00394209" w:rsidRDefault="002E3EB2" w:rsidP="00DE193D">
            <w:pPr>
              <w:jc w:val="center"/>
              <w:rPr>
                <w:rFonts w:ascii="游明朝" w:eastAsia="游明朝" w:hAnsi="游明朝" w:cs="Times New Roman"/>
              </w:rPr>
            </w:pPr>
            <w:r w:rsidRPr="00394209">
              <w:rPr>
                <w:rFonts w:ascii="游明朝" w:eastAsia="游明朝" w:hAnsi="游明朝" w:cs="Times New Roman" w:hint="eastAsia"/>
              </w:rPr>
              <w:t>＃４０１</w:t>
            </w:r>
          </w:p>
        </w:tc>
        <w:tc>
          <w:tcPr>
            <w:tcW w:w="1682" w:type="dxa"/>
            <w:vAlign w:val="center"/>
          </w:tcPr>
          <w:p w14:paraId="05E8F41D" w14:textId="77777777" w:rsidR="002E3EB2" w:rsidRPr="00394209" w:rsidRDefault="002E3EB2" w:rsidP="00DE193D">
            <w:pPr>
              <w:jc w:val="center"/>
              <w:rPr>
                <w:rFonts w:ascii="游明朝" w:eastAsia="游明朝" w:hAnsi="游明朝" w:cs="Times New Roman"/>
              </w:rPr>
            </w:pPr>
            <w:r w:rsidRPr="00394209">
              <w:rPr>
                <w:rFonts w:ascii="游明朝" w:eastAsia="游明朝" w:hAnsi="游明朝" w:cs="Times New Roman" w:hint="eastAsia"/>
              </w:rPr>
              <w:t>7/27～7/30</w:t>
            </w:r>
          </w:p>
        </w:tc>
        <w:tc>
          <w:tcPr>
            <w:tcW w:w="1011" w:type="dxa"/>
            <w:vAlign w:val="center"/>
          </w:tcPr>
          <w:p w14:paraId="54E99F3A" w14:textId="77777777" w:rsidR="002E3EB2" w:rsidRPr="00394209" w:rsidRDefault="002E3EB2" w:rsidP="00DE193D">
            <w:pPr>
              <w:jc w:val="center"/>
              <w:rPr>
                <w:rFonts w:ascii="游明朝" w:eastAsia="游明朝" w:hAnsi="游明朝" w:cs="Times New Roman"/>
              </w:rPr>
            </w:pPr>
            <w:r w:rsidRPr="00394209">
              <w:rPr>
                <w:rFonts w:ascii="游明朝" w:eastAsia="游明朝" w:hAnsi="游明朝" w:cs="Times New Roman" w:hint="eastAsia"/>
              </w:rPr>
              <w:t>188,600</w:t>
            </w:r>
          </w:p>
        </w:tc>
        <w:tc>
          <w:tcPr>
            <w:tcW w:w="1257" w:type="dxa"/>
            <w:vAlign w:val="center"/>
          </w:tcPr>
          <w:p w14:paraId="218E51BC" w14:textId="77777777" w:rsidR="002E3EB2" w:rsidRPr="00394209" w:rsidRDefault="002E3EB2" w:rsidP="00DE193D">
            <w:pPr>
              <w:jc w:val="center"/>
              <w:rPr>
                <w:rFonts w:ascii="游明朝" w:eastAsia="游明朝" w:hAnsi="游明朝" w:cs="Times New Roman"/>
              </w:rPr>
            </w:pPr>
            <w:r w:rsidRPr="00394209">
              <w:rPr>
                <w:rFonts w:ascii="游明朝" w:eastAsia="游明朝" w:hAnsi="游明朝" w:cs="Times New Roman" w:hint="eastAsia"/>
              </w:rPr>
              <w:t>40時間</w:t>
            </w:r>
          </w:p>
        </w:tc>
        <w:tc>
          <w:tcPr>
            <w:tcW w:w="1276" w:type="dxa"/>
            <w:vAlign w:val="center"/>
          </w:tcPr>
          <w:p w14:paraId="6BE24EB8" w14:textId="77777777" w:rsidR="002E3EB2" w:rsidRPr="00394209" w:rsidRDefault="002E3EB2" w:rsidP="00DE193D">
            <w:pPr>
              <w:jc w:val="center"/>
              <w:rPr>
                <w:rFonts w:ascii="游明朝" w:eastAsia="游明朝" w:hAnsi="游明朝" w:cs="Times New Roman"/>
              </w:rPr>
            </w:pPr>
            <w:r w:rsidRPr="00394209">
              <w:rPr>
                <w:rFonts w:ascii="游明朝" w:eastAsia="游明朝" w:hAnsi="游明朝" w:cs="Times New Roman" w:hint="eastAsia"/>
              </w:rPr>
              <w:t>25時間</w:t>
            </w:r>
          </w:p>
        </w:tc>
        <w:tc>
          <w:tcPr>
            <w:tcW w:w="2835" w:type="dxa"/>
          </w:tcPr>
          <w:p w14:paraId="63F2D63D" w14:textId="77777777" w:rsidR="002E3EB2" w:rsidRPr="00394209" w:rsidRDefault="002E3EB2" w:rsidP="00DE193D">
            <w:pPr>
              <w:rPr>
                <w:rFonts w:ascii="游明朝" w:eastAsia="游明朝" w:hAnsi="游明朝" w:cs="Times New Roman"/>
              </w:rPr>
            </w:pPr>
            <w:r w:rsidRPr="00394209">
              <w:rPr>
                <w:rFonts w:ascii="游明朝" w:eastAsia="游明朝" w:hAnsi="游明朝" w:cs="Times New Roman" w:hint="eastAsia"/>
              </w:rPr>
              <w:t>7/27　製造着手</w:t>
            </w:r>
          </w:p>
          <w:p w14:paraId="7611C37D" w14:textId="77777777" w:rsidR="002E3EB2" w:rsidRPr="00394209" w:rsidRDefault="002E3EB2" w:rsidP="00DE193D">
            <w:pPr>
              <w:rPr>
                <w:rFonts w:ascii="游明朝" w:eastAsia="游明朝" w:hAnsi="游明朝" w:cs="Times New Roman"/>
              </w:rPr>
            </w:pPr>
            <w:r w:rsidRPr="00394209">
              <w:rPr>
                <w:rFonts w:ascii="游明朝" w:eastAsia="游明朝" w:hAnsi="游明朝" w:cs="Times New Roman" w:hint="eastAsia"/>
              </w:rPr>
              <w:t>7/31　未完成</w:t>
            </w:r>
          </w:p>
        </w:tc>
      </w:tr>
    </w:tbl>
    <w:p w14:paraId="790E8616" w14:textId="77777777" w:rsidR="002E3EB2" w:rsidRPr="00394209" w:rsidRDefault="002E3EB2" w:rsidP="002E3EB2">
      <w:pPr>
        <w:ind w:firstLineChars="50" w:firstLine="101"/>
        <w:rPr>
          <w:rFonts w:ascii="游明朝" w:eastAsia="游明朝" w:hAnsi="游明朝" w:cs="Times New Roman"/>
        </w:rPr>
      </w:pPr>
      <w:r w:rsidRPr="00394209">
        <w:rPr>
          <w:rFonts w:ascii="游明朝" w:eastAsia="游明朝" w:hAnsi="游明朝" w:cs="Times New Roman"/>
        </w:rPr>
        <w:t xml:space="preserve"> ２．直接工の消費賃率は 1 直接作業時間あたり </w:t>
      </w:r>
      <w:r w:rsidRPr="00394209">
        <w:rPr>
          <w:rFonts w:ascii="游明朝" w:eastAsia="游明朝" w:hAnsi="游明朝" w:cs="Times New Roman" w:hint="eastAsia"/>
        </w:rPr>
        <w:t>600</w:t>
      </w:r>
      <w:r w:rsidRPr="00394209">
        <w:rPr>
          <w:rFonts w:ascii="游明朝" w:eastAsia="游明朝" w:hAnsi="游明朝" w:cs="Times New Roman"/>
        </w:rPr>
        <w:t>円であった。</w:t>
      </w:r>
    </w:p>
    <w:p w14:paraId="3D3AFB9E" w14:textId="1B32DFCB" w:rsidR="002E3EB2" w:rsidRPr="00394209" w:rsidRDefault="002E3EB2" w:rsidP="002E3EB2">
      <w:pPr>
        <w:ind w:leftChars="50" w:left="504" w:hangingChars="200" w:hanging="403"/>
        <w:rPr>
          <w:rFonts w:ascii="游明朝" w:eastAsia="游明朝" w:hAnsi="游明朝" w:cs="Times New Roman"/>
        </w:rPr>
      </w:pPr>
      <w:r w:rsidRPr="00394209">
        <w:rPr>
          <w:rFonts w:ascii="游明朝" w:eastAsia="游明朝" w:hAnsi="游明朝" w:cs="Times New Roman"/>
        </w:rPr>
        <w:t xml:space="preserve"> ３．当月の製造間接費実際発生額は </w:t>
      </w:r>
      <w:r w:rsidRPr="00394209">
        <w:rPr>
          <w:rFonts w:ascii="游明朝" w:eastAsia="游明朝" w:hAnsi="游明朝" w:cs="Times New Roman" w:hint="eastAsia"/>
        </w:rPr>
        <w:t>743,000</w:t>
      </w:r>
      <w:r w:rsidRPr="00394209">
        <w:rPr>
          <w:rFonts w:ascii="游明朝" w:eastAsia="游明朝" w:hAnsi="游明朝" w:cs="Times New Roman"/>
        </w:rPr>
        <w:t xml:space="preserve">円、公式法変動予算による月間の固定費予算額は </w:t>
      </w:r>
      <w:r w:rsidRPr="00394209">
        <w:rPr>
          <w:rFonts w:ascii="游明朝" w:eastAsia="游明朝" w:hAnsi="游明朝" w:cs="Times New Roman" w:hint="eastAsia"/>
        </w:rPr>
        <w:t>450,000</w:t>
      </w:r>
      <w:r w:rsidRPr="00394209">
        <w:rPr>
          <w:rFonts w:ascii="游明朝" w:eastAsia="游明朝" w:hAnsi="游明朝" w:cs="Times New Roman"/>
        </w:rPr>
        <w:t xml:space="preserve"> 円、月間基準操業度は</w:t>
      </w:r>
      <w:r w:rsidR="00D134B9">
        <w:rPr>
          <w:rFonts w:ascii="游明朝" w:eastAsia="游明朝" w:hAnsi="游明朝" w:cs="Times New Roman" w:hint="eastAsia"/>
        </w:rPr>
        <w:t>375</w:t>
      </w:r>
      <w:r w:rsidRPr="00394209">
        <w:rPr>
          <w:rFonts w:ascii="游明朝" w:eastAsia="游明朝" w:hAnsi="游明朝" w:cs="Times New Roman"/>
        </w:rPr>
        <w:t>機械作業時間であり、予定配賦率は1機械作業時間あたり</w:t>
      </w:r>
      <w:r w:rsidRPr="00394209">
        <w:rPr>
          <w:rFonts w:ascii="游明朝" w:eastAsia="游明朝" w:hAnsi="游明朝" w:cs="Times New Roman" w:hint="eastAsia"/>
        </w:rPr>
        <w:t>2,000</w:t>
      </w:r>
      <w:r w:rsidRPr="00394209">
        <w:rPr>
          <w:rFonts w:ascii="游明朝" w:eastAsia="游明朝" w:hAnsi="游明朝" w:cs="Times New Roman"/>
        </w:rPr>
        <w:t>円であった。</w:t>
      </w:r>
    </w:p>
    <w:p w14:paraId="1AD3BF88" w14:textId="77777777" w:rsidR="002E3EB2" w:rsidRPr="00394209" w:rsidRDefault="002E3EB2" w:rsidP="002E3EB2">
      <w:pPr>
        <w:ind w:firstLineChars="50" w:firstLine="101"/>
        <w:rPr>
          <w:rFonts w:ascii="游明朝" w:eastAsia="游明朝" w:hAnsi="游明朝" w:cs="Times New Roman"/>
        </w:rPr>
      </w:pPr>
    </w:p>
    <w:p w14:paraId="486783CC" w14:textId="77777777" w:rsidR="002E3EB2" w:rsidRPr="00394209" w:rsidRDefault="002E3EB2" w:rsidP="002E3EB2">
      <w:pPr>
        <w:ind w:firstLineChars="50" w:firstLine="101"/>
        <w:rPr>
          <w:rFonts w:ascii="游明朝" w:eastAsia="游明朝" w:hAnsi="游明朝" w:cs="Times New Roman"/>
        </w:rPr>
      </w:pPr>
    </w:p>
    <w:p w14:paraId="49C644B5" w14:textId="77777777" w:rsidR="00BA4A49" w:rsidRDefault="00BA4A49" w:rsidP="002E3EB2">
      <w:pPr>
        <w:rPr>
          <w:rFonts w:ascii="游明朝" w:eastAsia="游明朝" w:hAnsi="游明朝" w:cs="Times New Roman"/>
          <w:sz w:val="20"/>
          <w:szCs w:val="21"/>
        </w:rPr>
      </w:pPr>
    </w:p>
    <w:p w14:paraId="477A60AF" w14:textId="466C74B6" w:rsidR="002E3EB2" w:rsidRDefault="002E3EB2" w:rsidP="002E3EB2">
      <w:pPr>
        <w:rPr>
          <w:rFonts w:ascii="游明朝" w:eastAsia="游明朝" w:hAnsi="游明朝" w:cs="Times New Roman"/>
          <w:sz w:val="20"/>
          <w:szCs w:val="21"/>
          <w:lang w:eastAsia="zh-CN"/>
        </w:rPr>
      </w:pPr>
      <w:r w:rsidRPr="00394209">
        <w:rPr>
          <w:rFonts w:ascii="游明朝" w:eastAsia="游明朝" w:hAnsi="游明朝" w:cs="Times New Roman" w:hint="eastAsia"/>
          <w:sz w:val="20"/>
          <w:szCs w:val="21"/>
          <w:lang w:eastAsia="zh-CN"/>
        </w:rPr>
        <w:lastRenderedPageBreak/>
        <w:t>【第</w:t>
      </w:r>
      <w:r>
        <w:rPr>
          <w:rFonts w:ascii="游明朝" w:eastAsia="游明朝" w:hAnsi="游明朝" w:cs="Times New Roman" w:hint="eastAsia"/>
          <w:sz w:val="20"/>
          <w:szCs w:val="21"/>
          <w:lang w:eastAsia="zh-CN"/>
        </w:rPr>
        <w:t>５</w:t>
      </w:r>
      <w:r w:rsidRPr="00394209">
        <w:rPr>
          <w:rFonts w:ascii="游明朝" w:eastAsia="游明朝" w:hAnsi="游明朝" w:cs="Times New Roman" w:hint="eastAsia"/>
          <w:sz w:val="20"/>
          <w:szCs w:val="21"/>
          <w:lang w:eastAsia="zh-CN"/>
        </w:rPr>
        <w:t>問】問題用紙</w:t>
      </w:r>
      <w:r w:rsidRPr="00394209">
        <w:rPr>
          <w:rFonts w:ascii="游明朝" w:eastAsia="游明朝" w:hAnsi="游明朝" w:cs="Times New Roman"/>
          <w:sz w:val="20"/>
          <w:szCs w:val="21"/>
          <w:lang w:eastAsia="zh-CN"/>
        </w:rPr>
        <w:t>（</w:t>
      </w:r>
      <w:r>
        <w:rPr>
          <w:rFonts w:ascii="游明朝" w:eastAsia="游明朝" w:hAnsi="游明朝" w:cs="Times New Roman" w:hint="eastAsia"/>
          <w:sz w:val="20"/>
          <w:szCs w:val="21"/>
          <w:lang w:eastAsia="zh-CN"/>
        </w:rPr>
        <w:t>12</w:t>
      </w:r>
      <w:r w:rsidRPr="00394209">
        <w:rPr>
          <w:rFonts w:ascii="游明朝" w:eastAsia="游明朝" w:hAnsi="游明朝" w:cs="Times New Roman"/>
          <w:sz w:val="20"/>
          <w:szCs w:val="21"/>
          <w:lang w:eastAsia="zh-CN"/>
        </w:rPr>
        <w:t>点）</w:t>
      </w:r>
    </w:p>
    <w:p w14:paraId="3CDBE673" w14:textId="77777777" w:rsidR="002E3EB2" w:rsidRPr="006D4611" w:rsidRDefault="002E3EB2" w:rsidP="002E3EB2">
      <w:pPr>
        <w:rPr>
          <w:rFonts w:ascii="游明朝" w:eastAsia="游明朝" w:hAnsi="游明朝" w:cs="Times New Roman"/>
        </w:rPr>
      </w:pPr>
      <w:r w:rsidRPr="006D4611">
        <w:rPr>
          <w:rFonts w:ascii="游明朝" w:eastAsia="游明朝" w:hAnsi="游明朝" w:cs="Times New Roman"/>
          <w:lang w:eastAsia="zh-CN"/>
        </w:rPr>
        <w:t xml:space="preserve"> 　</w:t>
      </w:r>
      <w:r w:rsidRPr="006D4611">
        <w:rPr>
          <w:rFonts w:ascii="游明朝" w:eastAsia="游明朝" w:hAnsi="游明朝" w:cs="Times New Roman"/>
        </w:rPr>
        <w:t>当工場では原価管理を効果的に行うために標準原価計算を採用している。</w:t>
      </w:r>
    </w:p>
    <w:p w14:paraId="5B24B18D" w14:textId="77777777" w:rsidR="002E3EB2" w:rsidRPr="006D4611" w:rsidRDefault="002E3EB2" w:rsidP="002E3EB2">
      <w:pPr>
        <w:ind w:firstLineChars="200" w:firstLine="403"/>
        <w:rPr>
          <w:rFonts w:ascii="游明朝" w:eastAsia="游明朝" w:hAnsi="游明朝" w:cs="Times New Roman"/>
        </w:rPr>
      </w:pPr>
      <w:r w:rsidRPr="006D4611">
        <w:rPr>
          <w:rFonts w:ascii="游明朝" w:eastAsia="游明朝" w:hAnsi="游明朝" w:cs="Times New Roman"/>
        </w:rPr>
        <w:t>次の資料にもとづいて、以下の各問に答えなさい。</w:t>
      </w:r>
    </w:p>
    <w:p w14:paraId="29BC5E04" w14:textId="77777777" w:rsidR="002E3EB2" w:rsidRPr="006D4611" w:rsidRDefault="002E3EB2" w:rsidP="002E3EB2">
      <w:pPr>
        <w:ind w:leftChars="250" w:left="906" w:hangingChars="200" w:hanging="403"/>
        <w:rPr>
          <w:rFonts w:ascii="游明朝" w:eastAsia="游明朝" w:hAnsi="游明朝" w:cs="Times New Roman"/>
        </w:rPr>
      </w:pPr>
      <w:r w:rsidRPr="006D4611">
        <w:rPr>
          <w:rFonts w:ascii="游明朝" w:eastAsia="游明朝" w:hAnsi="游明朝" w:cs="Times New Roman"/>
        </w:rPr>
        <w:t xml:space="preserve"> 問１　直接材料費差異を計算し、分析しなさい。</w:t>
      </w:r>
    </w:p>
    <w:p w14:paraId="3A6F9998" w14:textId="77777777" w:rsidR="002E3EB2" w:rsidRPr="006D4611" w:rsidRDefault="002E3EB2" w:rsidP="002E3EB2">
      <w:pPr>
        <w:ind w:leftChars="250" w:left="906" w:hangingChars="200" w:hanging="403"/>
        <w:rPr>
          <w:rFonts w:ascii="游明朝" w:eastAsia="游明朝" w:hAnsi="游明朝" w:cs="Times New Roman"/>
        </w:rPr>
      </w:pPr>
      <w:r w:rsidRPr="006D4611">
        <w:rPr>
          <w:rFonts w:ascii="游明朝" w:eastAsia="游明朝" w:hAnsi="游明朝" w:cs="Times New Roman"/>
        </w:rPr>
        <w:t xml:space="preserve"> 問２　直接労務費差異を計算し、分析しなさい。 </w:t>
      </w:r>
    </w:p>
    <w:p w14:paraId="66642366" w14:textId="77777777" w:rsidR="002E3EB2" w:rsidRPr="006D4611" w:rsidRDefault="002E3EB2" w:rsidP="002E3EB2">
      <w:pPr>
        <w:ind w:leftChars="300" w:left="1208" w:hangingChars="300" w:hanging="604"/>
        <w:rPr>
          <w:rFonts w:ascii="游明朝" w:eastAsia="游明朝" w:hAnsi="游明朝" w:cs="Times New Roman"/>
        </w:rPr>
      </w:pPr>
      <w:r w:rsidRPr="006D4611">
        <w:rPr>
          <w:rFonts w:ascii="游明朝" w:eastAsia="游明朝" w:hAnsi="游明朝" w:cs="Times New Roman"/>
        </w:rPr>
        <w:t>問３　製造間接費差異を計算し、公式法変動予算を前提に分析しなさい。</w:t>
      </w:r>
    </w:p>
    <w:p w14:paraId="2AAEEF53" w14:textId="77777777" w:rsidR="002E3EB2" w:rsidRPr="006D4611" w:rsidRDefault="002E3EB2" w:rsidP="002E3EB2">
      <w:pPr>
        <w:ind w:leftChars="600" w:left="1208"/>
        <w:rPr>
          <w:rFonts w:ascii="游明朝" w:eastAsia="游明朝" w:hAnsi="游明朝" w:cs="Times New Roman"/>
        </w:rPr>
      </w:pPr>
      <w:r w:rsidRPr="006D4611">
        <w:rPr>
          <w:rFonts w:ascii="游明朝" w:eastAsia="游明朝" w:hAnsi="游明朝" w:cs="Times New Roman"/>
        </w:rPr>
        <w:t>なお、能率差異は（標準配賦率）×（標準直接作業時間－実際直接作業時間）で計算する。</w:t>
      </w:r>
    </w:p>
    <w:p w14:paraId="142012E1" w14:textId="77777777" w:rsidR="002E3EB2" w:rsidRPr="006D4611" w:rsidRDefault="002E3EB2" w:rsidP="002E3EB2">
      <w:pPr>
        <w:ind w:leftChars="250" w:left="906" w:hangingChars="200" w:hanging="403"/>
        <w:rPr>
          <w:rFonts w:ascii="游明朝" w:eastAsia="游明朝" w:hAnsi="游明朝" w:cs="Times New Roman"/>
        </w:rPr>
      </w:pPr>
    </w:p>
    <w:p w14:paraId="2D80FF68" w14:textId="77777777" w:rsidR="002E3EB2" w:rsidRPr="006D4611" w:rsidRDefault="002E3EB2" w:rsidP="002E3EB2">
      <w:pPr>
        <w:ind w:leftChars="250" w:left="906" w:hangingChars="200" w:hanging="403"/>
        <w:rPr>
          <w:rFonts w:ascii="游明朝" w:eastAsia="游明朝" w:hAnsi="游明朝" w:cs="Times New Roman"/>
        </w:rPr>
      </w:pPr>
      <w:r w:rsidRPr="006D4611">
        <w:rPr>
          <w:rFonts w:ascii="游明朝" w:eastAsia="游明朝" w:hAnsi="游明朝" w:cs="Times New Roman"/>
        </w:rPr>
        <w:t xml:space="preserve"> 〔資　料</w:t>
      </w:r>
      <w:r w:rsidRPr="006D4611">
        <w:rPr>
          <w:rFonts w:ascii="游明朝" w:eastAsia="游明朝" w:hAnsi="游明朝" w:cs="Times New Roman" w:hint="eastAsia"/>
        </w:rPr>
        <w:t>］</w:t>
      </w:r>
    </w:p>
    <w:p w14:paraId="48D2FF10" w14:textId="77777777" w:rsidR="002E3EB2" w:rsidRPr="006D4611" w:rsidRDefault="002E3EB2" w:rsidP="002E3EB2">
      <w:pPr>
        <w:ind w:leftChars="250" w:left="906" w:hangingChars="200" w:hanging="403"/>
        <w:rPr>
          <w:rFonts w:ascii="游明朝" w:eastAsia="游明朝" w:hAnsi="游明朝" w:cs="Times New Roman"/>
        </w:rPr>
      </w:pPr>
      <w:r w:rsidRPr="006D4611">
        <w:rPr>
          <w:rFonts w:ascii="游明朝" w:eastAsia="游明朝" w:hAnsi="游明朝" w:cs="Times New Roman"/>
        </w:rPr>
        <w:t xml:space="preserve"> １．当月生産データ</w:t>
      </w:r>
    </w:p>
    <w:p w14:paraId="618FF130" w14:textId="77777777" w:rsidR="002E3EB2" w:rsidRPr="006D4611" w:rsidRDefault="002E3EB2" w:rsidP="002E3EB2">
      <w:pPr>
        <w:ind w:leftChars="450" w:left="906" w:firstLineChars="100" w:firstLine="201"/>
        <w:rPr>
          <w:rFonts w:ascii="游明朝" w:eastAsia="游明朝" w:hAnsi="游明朝" w:cs="Times New Roman"/>
          <w:lang w:eastAsia="zh-CN"/>
        </w:rPr>
      </w:pPr>
      <w:r w:rsidRPr="006D4611">
        <w:rPr>
          <w:rFonts w:ascii="游明朝" w:eastAsia="游明朝" w:hAnsi="游明朝" w:cs="Times New Roman"/>
        </w:rPr>
        <w:t xml:space="preserve"> </w:t>
      </w:r>
      <w:r w:rsidRPr="006D4611">
        <w:rPr>
          <w:rFonts w:ascii="游明朝" w:eastAsia="游明朝" w:hAnsi="游明朝" w:cs="Times New Roman"/>
          <w:lang w:eastAsia="zh-CN"/>
        </w:rPr>
        <w:t>月 初 仕 掛 品       0個</w:t>
      </w:r>
    </w:p>
    <w:p w14:paraId="6A249940" w14:textId="77777777" w:rsidR="002E3EB2" w:rsidRPr="006D4611" w:rsidRDefault="002E3EB2" w:rsidP="002E3EB2">
      <w:pPr>
        <w:ind w:leftChars="250" w:left="906" w:hangingChars="200" w:hanging="403"/>
        <w:rPr>
          <w:rFonts w:ascii="游明朝" w:eastAsia="游明朝" w:hAnsi="游明朝" w:cs="Times New Roman"/>
          <w:u w:val="single"/>
          <w:lang w:eastAsia="zh-CN"/>
        </w:rPr>
      </w:pPr>
      <w:r w:rsidRPr="006D4611">
        <w:rPr>
          <w:rFonts w:ascii="游明朝" w:eastAsia="游明朝" w:hAnsi="游明朝" w:cs="Times New Roman"/>
          <w:lang w:eastAsia="zh-CN"/>
        </w:rPr>
        <w:t xml:space="preserve">       当月投入       </w:t>
      </w:r>
      <w:r w:rsidRPr="006D4611">
        <w:rPr>
          <w:rFonts w:ascii="游明朝" w:eastAsia="游明朝" w:hAnsi="游明朝" w:cs="Times New Roman"/>
          <w:u w:val="single"/>
          <w:lang w:eastAsia="zh-CN"/>
        </w:rPr>
        <w:t xml:space="preserve">  2,500</w:t>
      </w:r>
    </w:p>
    <w:p w14:paraId="19180BC9" w14:textId="77777777" w:rsidR="002E3EB2" w:rsidRPr="006D4611" w:rsidRDefault="002E3EB2" w:rsidP="002E3EB2">
      <w:pPr>
        <w:ind w:leftChars="250" w:left="906" w:hangingChars="200" w:hanging="403"/>
        <w:rPr>
          <w:rFonts w:ascii="游明朝" w:eastAsia="游明朝" w:hAnsi="游明朝" w:cs="Times New Roman"/>
        </w:rPr>
      </w:pPr>
      <w:r w:rsidRPr="006D4611">
        <w:rPr>
          <w:rFonts w:ascii="游明朝" w:eastAsia="游明朝" w:hAnsi="游明朝" w:cs="Times New Roman"/>
          <w:lang w:eastAsia="zh-CN"/>
        </w:rPr>
        <w:t xml:space="preserve">       </w:t>
      </w:r>
      <w:r w:rsidRPr="006D4611">
        <w:rPr>
          <w:rFonts w:ascii="游明朝" w:eastAsia="游明朝" w:hAnsi="游明朝" w:cs="Times New Roman"/>
        </w:rPr>
        <w:t>合　　計         2,500個</w:t>
      </w:r>
    </w:p>
    <w:p w14:paraId="4A88E833" w14:textId="77777777" w:rsidR="002E3EB2" w:rsidRPr="006D4611" w:rsidRDefault="002E3EB2" w:rsidP="002E3EB2">
      <w:pPr>
        <w:ind w:leftChars="250" w:left="906" w:hangingChars="200" w:hanging="403"/>
        <w:rPr>
          <w:rFonts w:ascii="游明朝" w:eastAsia="游明朝" w:hAnsi="游明朝" w:cs="Times New Roman"/>
        </w:rPr>
      </w:pPr>
      <w:r w:rsidRPr="006D4611">
        <w:rPr>
          <w:rFonts w:ascii="游明朝" w:eastAsia="游明朝" w:hAnsi="游明朝" w:cs="Times New Roman"/>
        </w:rPr>
        <w:t xml:space="preserve">       月 末 仕 掛 品 </w:t>
      </w:r>
      <w:r w:rsidRPr="006D4611">
        <w:rPr>
          <w:rFonts w:ascii="游明朝" w:eastAsia="游明朝" w:hAnsi="游明朝" w:cs="Times New Roman"/>
          <w:u w:val="single"/>
        </w:rPr>
        <w:t xml:space="preserve">    200</w:t>
      </w:r>
      <w:r w:rsidRPr="006D4611">
        <w:rPr>
          <w:rFonts w:ascii="游明朝" w:eastAsia="游明朝" w:hAnsi="游明朝" w:cs="Times New Roman" w:hint="eastAsia"/>
        </w:rPr>
        <w:t>個</w:t>
      </w:r>
      <w:r w:rsidRPr="006D4611">
        <w:rPr>
          <w:rFonts w:ascii="游明朝" w:eastAsia="游明朝" w:hAnsi="游明朝" w:cs="Times New Roman"/>
        </w:rPr>
        <w:t xml:space="preserve"> （50％）</w:t>
      </w:r>
    </w:p>
    <w:p w14:paraId="0140BFA1" w14:textId="77777777" w:rsidR="002E3EB2" w:rsidRPr="006D4611" w:rsidRDefault="002E3EB2" w:rsidP="002E3EB2">
      <w:pPr>
        <w:ind w:leftChars="250" w:left="906" w:hangingChars="200" w:hanging="403"/>
        <w:rPr>
          <w:rFonts w:ascii="游明朝" w:eastAsia="游明朝" w:hAnsi="游明朝" w:cs="Times New Roman"/>
        </w:rPr>
      </w:pPr>
      <w:r w:rsidRPr="006D4611">
        <w:rPr>
          <w:rFonts w:ascii="游明朝" w:eastAsia="游明朝" w:hAnsi="游明朝" w:cs="Times New Roman"/>
        </w:rPr>
        <w:t xml:space="preserve">       完 成 品       </w:t>
      </w:r>
      <w:r w:rsidRPr="006D4611">
        <w:rPr>
          <w:rFonts w:ascii="游明朝" w:eastAsia="游明朝" w:hAnsi="游明朝" w:cs="Times New Roman"/>
          <w:u w:val="double"/>
        </w:rPr>
        <w:t xml:space="preserve">  2,300</w:t>
      </w:r>
      <w:r w:rsidRPr="006D4611">
        <w:rPr>
          <w:rFonts w:ascii="游明朝" w:eastAsia="游明朝" w:hAnsi="游明朝" w:cs="Times New Roman"/>
        </w:rPr>
        <w:t xml:space="preserve">個 </w:t>
      </w:r>
    </w:p>
    <w:p w14:paraId="2C042176" w14:textId="77777777" w:rsidR="002E3EB2" w:rsidRPr="006D4611" w:rsidRDefault="002E3EB2" w:rsidP="002E3EB2">
      <w:pPr>
        <w:ind w:leftChars="250" w:left="906" w:hangingChars="200" w:hanging="403"/>
        <w:rPr>
          <w:rFonts w:ascii="游明朝" w:eastAsia="游明朝" w:hAnsi="游明朝" w:cs="Times New Roman"/>
        </w:rPr>
      </w:pPr>
    </w:p>
    <w:p w14:paraId="35847885" w14:textId="77777777" w:rsidR="002E3EB2" w:rsidRPr="006D4611" w:rsidRDefault="002E3EB2" w:rsidP="002E3EB2">
      <w:pPr>
        <w:ind w:leftChars="350" w:left="905" w:hangingChars="100" w:hanging="201"/>
        <w:rPr>
          <w:rFonts w:ascii="游明朝" w:eastAsia="游明朝" w:hAnsi="游明朝" w:cs="Times New Roman"/>
        </w:rPr>
      </w:pPr>
      <w:r w:rsidRPr="006D4611">
        <w:rPr>
          <w:rFonts w:ascii="游明朝" w:eastAsia="游明朝" w:hAnsi="游明朝" w:cs="Times New Roman"/>
        </w:rPr>
        <w:t xml:space="preserve">＊１　直接材料はすべて工程の始点で投入される。 </w:t>
      </w:r>
    </w:p>
    <w:p w14:paraId="361064B1" w14:textId="77777777" w:rsidR="002E3EB2" w:rsidRPr="006D4611" w:rsidRDefault="002E3EB2" w:rsidP="002E3EB2">
      <w:pPr>
        <w:ind w:leftChars="350" w:left="905" w:hangingChars="100" w:hanging="201"/>
        <w:rPr>
          <w:rFonts w:ascii="游明朝" w:eastAsia="游明朝" w:hAnsi="游明朝" w:cs="Times New Roman"/>
        </w:rPr>
      </w:pPr>
      <w:r w:rsidRPr="006D4611">
        <w:rPr>
          <w:rFonts w:ascii="游明朝" w:eastAsia="游明朝" w:hAnsi="游明朝" w:cs="Times New Roman"/>
        </w:rPr>
        <w:t xml:space="preserve">＊２　（　）内は加工進捗度を示す。 </w:t>
      </w:r>
    </w:p>
    <w:p w14:paraId="2DF39858" w14:textId="77777777" w:rsidR="002E3EB2" w:rsidRPr="006D4611" w:rsidRDefault="002E3EB2" w:rsidP="002E3EB2">
      <w:pPr>
        <w:ind w:leftChars="250" w:left="906" w:hangingChars="200" w:hanging="403"/>
        <w:rPr>
          <w:rFonts w:ascii="游明朝" w:eastAsia="游明朝" w:hAnsi="游明朝" w:cs="Times New Roman"/>
        </w:rPr>
      </w:pPr>
    </w:p>
    <w:p w14:paraId="75282ABA" w14:textId="77777777" w:rsidR="002E3EB2" w:rsidRPr="006D4611" w:rsidRDefault="002E3EB2" w:rsidP="002E3EB2">
      <w:pPr>
        <w:ind w:leftChars="300" w:left="906" w:hangingChars="150" w:hanging="302"/>
        <w:rPr>
          <w:rFonts w:ascii="游明朝" w:eastAsia="游明朝" w:hAnsi="游明朝" w:cs="Times New Roman"/>
        </w:rPr>
      </w:pPr>
      <w:r w:rsidRPr="006D4611">
        <w:rPr>
          <w:rFonts w:ascii="游明朝" w:eastAsia="游明朝" w:hAnsi="游明朝" w:cs="Times New Roman"/>
        </w:rPr>
        <w:t xml:space="preserve">２．製品１個あたりの標準原価 </w:t>
      </w:r>
    </w:p>
    <w:p w14:paraId="20FC1BB5" w14:textId="77777777" w:rsidR="002E3EB2" w:rsidRPr="006D4611" w:rsidRDefault="002E3EB2" w:rsidP="002E3EB2">
      <w:pPr>
        <w:ind w:leftChars="400" w:left="906" w:hangingChars="50" w:hanging="101"/>
        <w:rPr>
          <w:rFonts w:ascii="游明朝" w:eastAsia="游明朝" w:hAnsi="游明朝" w:cs="Times New Roman"/>
        </w:rPr>
      </w:pPr>
      <w:r w:rsidRPr="006D4611">
        <w:rPr>
          <w:rFonts w:ascii="游明朝" w:eastAsia="游明朝" w:hAnsi="游明朝" w:cs="Times New Roman"/>
        </w:rPr>
        <w:t>直接材料費：</w:t>
      </w:r>
      <w:r w:rsidRPr="006D4611">
        <w:rPr>
          <w:rFonts w:ascii="游明朝" w:eastAsia="游明朝" w:hAnsi="游明朝" w:cs="Times New Roman" w:hint="eastAsia"/>
        </w:rPr>
        <w:t>4</w:t>
      </w:r>
      <w:r w:rsidRPr="006D4611">
        <w:rPr>
          <w:rFonts w:ascii="游明朝" w:eastAsia="游明朝" w:hAnsi="游明朝" w:cs="Times New Roman"/>
        </w:rPr>
        <w:t xml:space="preserve">00円/kg×10kg/個　 </w:t>
      </w:r>
      <w:r w:rsidRPr="006D4611">
        <w:rPr>
          <w:rFonts w:ascii="游明朝" w:eastAsia="游明朝" w:hAnsi="游明朝" w:cs="Times New Roman" w:hint="eastAsia"/>
        </w:rPr>
        <w:t xml:space="preserve"> </w:t>
      </w:r>
      <w:r w:rsidRPr="006D4611">
        <w:rPr>
          <w:rFonts w:ascii="游明朝" w:eastAsia="游明朝" w:hAnsi="游明朝" w:cs="Times New Roman"/>
        </w:rPr>
        <w:t xml:space="preserve">＝ </w:t>
      </w:r>
      <w:r w:rsidRPr="006D4611">
        <w:rPr>
          <w:rFonts w:ascii="游明朝" w:eastAsia="游明朝" w:hAnsi="游明朝" w:cs="Times New Roman" w:hint="eastAsia"/>
        </w:rPr>
        <w:t>4</w:t>
      </w:r>
      <w:r w:rsidRPr="006D4611">
        <w:rPr>
          <w:rFonts w:ascii="游明朝" w:eastAsia="游明朝" w:hAnsi="游明朝" w:cs="Times New Roman"/>
        </w:rPr>
        <w:t xml:space="preserve">,000円 </w:t>
      </w:r>
    </w:p>
    <w:p w14:paraId="02BFA53B" w14:textId="77777777" w:rsidR="002E3EB2" w:rsidRPr="006D4611" w:rsidRDefault="002E3EB2" w:rsidP="002E3EB2">
      <w:pPr>
        <w:ind w:leftChars="400" w:left="906" w:hangingChars="50" w:hanging="101"/>
        <w:rPr>
          <w:rFonts w:ascii="游明朝" w:eastAsia="游明朝" w:hAnsi="游明朝" w:cs="Times New Roman"/>
        </w:rPr>
      </w:pPr>
      <w:r w:rsidRPr="006D4611">
        <w:rPr>
          <w:rFonts w:ascii="游明朝" w:eastAsia="游明朝" w:hAnsi="游明朝" w:cs="Times New Roman"/>
        </w:rPr>
        <w:t xml:space="preserve">直接労務費：700円/時間×５時間/個＝ </w:t>
      </w:r>
      <w:r w:rsidRPr="006D4611">
        <w:rPr>
          <w:rFonts w:ascii="游明朝" w:eastAsia="游明朝" w:hAnsi="游明朝" w:cs="Times New Roman" w:hint="eastAsia"/>
        </w:rPr>
        <w:t>3,500</w:t>
      </w:r>
      <w:r w:rsidRPr="006D4611">
        <w:rPr>
          <w:rFonts w:ascii="游明朝" w:eastAsia="游明朝" w:hAnsi="游明朝" w:cs="Times New Roman"/>
        </w:rPr>
        <w:t xml:space="preserve">円 </w:t>
      </w:r>
    </w:p>
    <w:p w14:paraId="0D327DF0" w14:textId="77777777" w:rsidR="002E3EB2" w:rsidRPr="006D4611" w:rsidRDefault="002E3EB2" w:rsidP="002E3EB2">
      <w:pPr>
        <w:ind w:leftChars="400" w:left="906" w:hangingChars="50" w:hanging="101"/>
        <w:rPr>
          <w:rFonts w:ascii="游明朝" w:eastAsia="游明朝" w:hAnsi="游明朝" w:cs="Times New Roman"/>
        </w:rPr>
      </w:pPr>
      <w:r w:rsidRPr="006D4611">
        <w:rPr>
          <w:rFonts w:ascii="游明朝" w:eastAsia="游明朝" w:hAnsi="游明朝" w:cs="Times New Roman"/>
        </w:rPr>
        <w:t>製造間接費：800円/時間×５時間/個＝</w:t>
      </w:r>
      <w:r w:rsidRPr="006D4611">
        <w:rPr>
          <w:rFonts w:ascii="游明朝" w:eastAsia="游明朝" w:hAnsi="游明朝" w:cs="Times New Roman"/>
          <w:u w:val="single"/>
        </w:rPr>
        <w:t xml:space="preserve"> </w:t>
      </w:r>
      <w:r w:rsidRPr="006D4611">
        <w:rPr>
          <w:rFonts w:ascii="游明朝" w:eastAsia="游明朝" w:hAnsi="游明朝" w:cs="Times New Roman" w:hint="eastAsia"/>
          <w:u w:val="single"/>
        </w:rPr>
        <w:t>4,000</w:t>
      </w:r>
      <w:r w:rsidRPr="006D4611">
        <w:rPr>
          <w:rFonts w:ascii="游明朝" w:eastAsia="游明朝" w:hAnsi="游明朝" w:cs="Times New Roman"/>
          <w:u w:val="single"/>
        </w:rPr>
        <w:t>円</w:t>
      </w:r>
    </w:p>
    <w:p w14:paraId="651607D3" w14:textId="77777777" w:rsidR="002E3EB2" w:rsidRPr="006D4611" w:rsidRDefault="002E3EB2" w:rsidP="002E3EB2">
      <w:pPr>
        <w:ind w:leftChars="250" w:left="906" w:hangingChars="200" w:hanging="403"/>
        <w:rPr>
          <w:rFonts w:ascii="游明朝" w:eastAsia="游明朝" w:hAnsi="游明朝" w:cs="Times New Roman"/>
        </w:rPr>
      </w:pPr>
      <w:r w:rsidRPr="006D4611">
        <w:rPr>
          <w:rFonts w:ascii="游明朝" w:eastAsia="游明朝" w:hAnsi="游明朝" w:cs="Times New Roman"/>
        </w:rPr>
        <w:t xml:space="preserve">                      合　　　計：　　</w:t>
      </w:r>
      <w:r w:rsidRPr="006D4611">
        <w:rPr>
          <w:rFonts w:ascii="游明朝" w:eastAsia="游明朝" w:hAnsi="游明朝" w:cs="Times New Roman" w:hint="eastAsia"/>
        </w:rPr>
        <w:t xml:space="preserve"> </w:t>
      </w:r>
      <w:r w:rsidRPr="006D4611">
        <w:rPr>
          <w:rFonts w:ascii="游明朝" w:eastAsia="游明朝" w:hAnsi="游明朝" w:cs="Times New Roman"/>
        </w:rPr>
        <w:t>1</w:t>
      </w:r>
      <w:r w:rsidRPr="006D4611">
        <w:rPr>
          <w:rFonts w:ascii="游明朝" w:eastAsia="游明朝" w:hAnsi="游明朝" w:cs="Times New Roman" w:hint="eastAsia"/>
        </w:rPr>
        <w:t>1</w:t>
      </w:r>
      <w:r w:rsidRPr="006D4611">
        <w:rPr>
          <w:rFonts w:ascii="游明朝" w:eastAsia="游明朝" w:hAnsi="游明朝" w:cs="Times New Roman"/>
        </w:rPr>
        <w:t>,500円</w:t>
      </w:r>
    </w:p>
    <w:p w14:paraId="19371DDC" w14:textId="77777777" w:rsidR="002E3EB2" w:rsidRPr="006D4611" w:rsidRDefault="002E3EB2" w:rsidP="002E3EB2">
      <w:pPr>
        <w:ind w:leftChars="250" w:left="906" w:hangingChars="200" w:hanging="403"/>
        <w:rPr>
          <w:rFonts w:ascii="游明朝" w:eastAsia="游明朝" w:hAnsi="游明朝" w:cs="Times New Roman"/>
        </w:rPr>
      </w:pPr>
      <w:r w:rsidRPr="006D4611">
        <w:rPr>
          <w:rFonts w:ascii="游明朝" w:eastAsia="游明朝" w:hAnsi="游明朝" w:cs="Times New Roman"/>
        </w:rPr>
        <w:t xml:space="preserve"> ３．製造間接費変動予算 　　　　変動費率：</w:t>
      </w:r>
      <w:r w:rsidRPr="006D4611">
        <w:rPr>
          <w:rFonts w:ascii="游明朝" w:eastAsia="游明朝" w:hAnsi="游明朝" w:cs="Times New Roman" w:hint="eastAsia"/>
        </w:rPr>
        <w:t>368</w:t>
      </w:r>
      <w:r w:rsidRPr="006D4611">
        <w:rPr>
          <w:rFonts w:ascii="游明朝" w:eastAsia="游明朝" w:hAnsi="游明朝" w:cs="Times New Roman"/>
        </w:rPr>
        <w:t xml:space="preserve">円/時間　　固定費（月額）：5,400,000円 　　　　</w:t>
      </w:r>
    </w:p>
    <w:p w14:paraId="728140E8" w14:textId="77777777" w:rsidR="002E3EB2" w:rsidRPr="006D4611" w:rsidRDefault="002E3EB2" w:rsidP="002E3EB2">
      <w:pPr>
        <w:ind w:leftChars="300" w:left="906" w:hangingChars="150" w:hanging="302"/>
        <w:rPr>
          <w:rFonts w:ascii="游明朝" w:eastAsia="游明朝" w:hAnsi="游明朝" w:cs="Times New Roman"/>
        </w:rPr>
      </w:pPr>
      <w:r w:rsidRPr="006D4611">
        <w:rPr>
          <w:rFonts w:ascii="游明朝" w:eastAsia="游明朝" w:hAnsi="游明朝" w:cs="Times New Roman"/>
        </w:rPr>
        <w:t xml:space="preserve">　製造間接費は直接作業時間を基準として製品に標準配賦される。 </w:t>
      </w:r>
    </w:p>
    <w:p w14:paraId="63A40921" w14:textId="77777777" w:rsidR="002E3EB2" w:rsidRPr="006D4611" w:rsidRDefault="002E3EB2" w:rsidP="002E3EB2">
      <w:pPr>
        <w:ind w:leftChars="300" w:left="906" w:hangingChars="150" w:hanging="302"/>
        <w:rPr>
          <w:rFonts w:ascii="游明朝" w:eastAsia="游明朝" w:hAnsi="游明朝" w:cs="Times New Roman"/>
          <w:lang w:eastAsia="zh-CN"/>
        </w:rPr>
      </w:pPr>
      <w:r w:rsidRPr="006D4611">
        <w:rPr>
          <w:rFonts w:ascii="游明朝" w:eastAsia="游明朝" w:hAnsi="游明朝" w:cs="Times New Roman"/>
          <w:lang w:eastAsia="zh-CN"/>
        </w:rPr>
        <w:t xml:space="preserve">４．当月実際発生額 　</w:t>
      </w:r>
    </w:p>
    <w:p w14:paraId="26FF12C7" w14:textId="77777777" w:rsidR="002E3EB2" w:rsidRPr="006D4611" w:rsidRDefault="002E3EB2" w:rsidP="002E3EB2">
      <w:pPr>
        <w:ind w:leftChars="250" w:left="906" w:hangingChars="200" w:hanging="403"/>
        <w:rPr>
          <w:rFonts w:ascii="游明朝" w:eastAsia="游明朝" w:hAnsi="游明朝" w:cs="Times New Roman"/>
          <w:lang w:eastAsia="zh-CN"/>
        </w:rPr>
      </w:pPr>
      <w:r w:rsidRPr="006D4611">
        <w:rPr>
          <w:rFonts w:ascii="游明朝" w:eastAsia="游明朝" w:hAnsi="游明朝" w:cs="Times New Roman"/>
          <w:lang w:eastAsia="zh-CN"/>
        </w:rPr>
        <w:t xml:space="preserve">　　　直接材料費：＠410円（実際消費単価）×25,800kg（実際消費量）＝</w:t>
      </w:r>
      <w:r w:rsidRPr="006D4611">
        <w:rPr>
          <w:rFonts w:ascii="游明朝" w:eastAsia="游明朝" w:hAnsi="游明朝" w:cs="Times New Roman" w:hint="eastAsia"/>
          <w:lang w:eastAsia="zh-CN"/>
        </w:rPr>
        <w:t>10,578,000</w:t>
      </w:r>
      <w:r w:rsidRPr="006D4611">
        <w:rPr>
          <w:rFonts w:ascii="游明朝" w:eastAsia="游明朝" w:hAnsi="游明朝" w:cs="Times New Roman"/>
          <w:lang w:eastAsia="zh-CN"/>
        </w:rPr>
        <w:t xml:space="preserve">円 </w:t>
      </w:r>
    </w:p>
    <w:p w14:paraId="22802354" w14:textId="77777777" w:rsidR="002E3EB2" w:rsidRPr="006D4611" w:rsidRDefault="002E3EB2" w:rsidP="002E3EB2">
      <w:pPr>
        <w:ind w:leftChars="250" w:left="906" w:hangingChars="200" w:hanging="403"/>
        <w:rPr>
          <w:rFonts w:ascii="游明朝" w:eastAsia="游明朝" w:hAnsi="游明朝" w:cs="Times New Roman"/>
          <w:lang w:eastAsia="zh-CN"/>
        </w:rPr>
      </w:pPr>
      <w:r w:rsidRPr="006D4611">
        <w:rPr>
          <w:rFonts w:ascii="游明朝" w:eastAsia="游明朝" w:hAnsi="游明朝" w:cs="Times New Roman"/>
          <w:lang w:eastAsia="zh-CN"/>
        </w:rPr>
        <w:t xml:space="preserve">　　　直接労務費：＠680円（実際消費賃率）×12,800時間（実際直接作業時間）＝</w:t>
      </w:r>
      <w:r w:rsidRPr="006D4611">
        <w:rPr>
          <w:rFonts w:ascii="游明朝" w:eastAsia="游明朝" w:hAnsi="游明朝" w:cs="Times New Roman" w:hint="eastAsia"/>
          <w:lang w:eastAsia="zh-CN"/>
        </w:rPr>
        <w:t>8,704,000</w:t>
      </w:r>
      <w:r w:rsidRPr="006D4611">
        <w:rPr>
          <w:rFonts w:ascii="游明朝" w:eastAsia="游明朝" w:hAnsi="游明朝" w:cs="Times New Roman"/>
          <w:lang w:eastAsia="zh-CN"/>
        </w:rPr>
        <w:t>円</w:t>
      </w:r>
    </w:p>
    <w:p w14:paraId="28D8087C" w14:textId="77777777" w:rsidR="002E3EB2" w:rsidRPr="006D4611" w:rsidRDefault="002E3EB2" w:rsidP="002E3EB2">
      <w:pPr>
        <w:ind w:leftChars="250" w:left="906" w:hangingChars="200" w:hanging="403"/>
        <w:rPr>
          <w:rFonts w:ascii="游明朝" w:eastAsia="游明朝" w:hAnsi="游明朝" w:cs="Times New Roman"/>
          <w:lang w:eastAsia="zh-CN"/>
        </w:rPr>
      </w:pPr>
      <w:r w:rsidRPr="006D4611">
        <w:rPr>
          <w:rFonts w:ascii="游明朝" w:eastAsia="游明朝" w:hAnsi="游明朝" w:cs="Times New Roman"/>
          <w:lang w:eastAsia="zh-CN"/>
        </w:rPr>
        <w:t xml:space="preserve">　　　製造間接費：</w:t>
      </w:r>
      <w:r w:rsidRPr="006D4611">
        <w:rPr>
          <w:rFonts w:ascii="游明朝" w:eastAsia="游明朝" w:hAnsi="游明朝" w:cs="Times New Roman" w:hint="eastAsia"/>
          <w:lang w:eastAsia="zh-CN"/>
        </w:rPr>
        <w:t>9,650,000円</w:t>
      </w:r>
    </w:p>
    <w:bookmarkEnd w:id="2"/>
    <w:p w14:paraId="02CA5504" w14:textId="77777777" w:rsidR="002E3EB2" w:rsidRDefault="002E3EB2" w:rsidP="002E3EB2">
      <w:pPr>
        <w:ind w:leftChars="250" w:left="906" w:hangingChars="200" w:hanging="403"/>
        <w:rPr>
          <w:rFonts w:ascii="游明朝" w:eastAsia="游明朝" w:hAnsi="游明朝" w:cs="Times New Roman"/>
          <w:lang w:eastAsia="zh-CN"/>
        </w:rPr>
      </w:pPr>
    </w:p>
    <w:sectPr w:rsidR="002E3EB2" w:rsidSect="00394209">
      <w:pgSz w:w="11906" w:h="16838"/>
      <w:pgMar w:top="720" w:right="720" w:bottom="720" w:left="720" w:header="851" w:footer="992" w:gutter="0"/>
      <w:cols w:space="425"/>
      <w:docGrid w:type="linesAndChars" w:linePitch="360" w:charSpace="-17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C90B3" w14:textId="77777777" w:rsidR="007C2AB0" w:rsidRDefault="007C2AB0" w:rsidP="00840287">
      <w:r>
        <w:separator/>
      </w:r>
    </w:p>
  </w:endnote>
  <w:endnote w:type="continuationSeparator" w:id="0">
    <w:p w14:paraId="59925DCF" w14:textId="77777777" w:rsidR="007C2AB0" w:rsidRDefault="007C2AB0" w:rsidP="00840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A5692" w14:textId="77777777" w:rsidR="007C2AB0" w:rsidRDefault="007C2AB0" w:rsidP="00840287">
      <w:r>
        <w:separator/>
      </w:r>
    </w:p>
  </w:footnote>
  <w:footnote w:type="continuationSeparator" w:id="0">
    <w:p w14:paraId="687BADF0" w14:textId="77777777" w:rsidR="007C2AB0" w:rsidRDefault="007C2AB0" w:rsidP="00840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04DE"/>
    <w:multiLevelType w:val="hybridMultilevel"/>
    <w:tmpl w:val="3642C86C"/>
    <w:lvl w:ilvl="0" w:tplc="017894A6">
      <w:start w:val="1"/>
      <w:numFmt w:val="decimal"/>
      <w:lvlText w:val="%1."/>
      <w:lvlJc w:val="left"/>
      <w:pPr>
        <w:ind w:left="662" w:hanging="360"/>
      </w:pPr>
      <w:rPr>
        <w:rFonts w:hint="default"/>
      </w:rPr>
    </w:lvl>
    <w:lvl w:ilvl="1" w:tplc="04090017" w:tentative="1">
      <w:start w:val="1"/>
      <w:numFmt w:val="aiueoFullWidth"/>
      <w:lvlText w:val="(%2)"/>
      <w:lvlJc w:val="left"/>
      <w:pPr>
        <w:ind w:left="1182" w:hanging="440"/>
      </w:pPr>
    </w:lvl>
    <w:lvl w:ilvl="2" w:tplc="04090011" w:tentative="1">
      <w:start w:val="1"/>
      <w:numFmt w:val="decimalEnclosedCircle"/>
      <w:lvlText w:val="%3"/>
      <w:lvlJc w:val="left"/>
      <w:pPr>
        <w:ind w:left="1622" w:hanging="440"/>
      </w:pPr>
    </w:lvl>
    <w:lvl w:ilvl="3" w:tplc="0409000F" w:tentative="1">
      <w:start w:val="1"/>
      <w:numFmt w:val="decimal"/>
      <w:lvlText w:val="%4."/>
      <w:lvlJc w:val="left"/>
      <w:pPr>
        <w:ind w:left="2062" w:hanging="440"/>
      </w:pPr>
    </w:lvl>
    <w:lvl w:ilvl="4" w:tplc="04090017" w:tentative="1">
      <w:start w:val="1"/>
      <w:numFmt w:val="aiueoFullWidth"/>
      <w:lvlText w:val="(%5)"/>
      <w:lvlJc w:val="left"/>
      <w:pPr>
        <w:ind w:left="2502" w:hanging="440"/>
      </w:pPr>
    </w:lvl>
    <w:lvl w:ilvl="5" w:tplc="04090011" w:tentative="1">
      <w:start w:val="1"/>
      <w:numFmt w:val="decimalEnclosedCircle"/>
      <w:lvlText w:val="%6"/>
      <w:lvlJc w:val="left"/>
      <w:pPr>
        <w:ind w:left="2942" w:hanging="440"/>
      </w:pPr>
    </w:lvl>
    <w:lvl w:ilvl="6" w:tplc="0409000F" w:tentative="1">
      <w:start w:val="1"/>
      <w:numFmt w:val="decimal"/>
      <w:lvlText w:val="%7."/>
      <w:lvlJc w:val="left"/>
      <w:pPr>
        <w:ind w:left="3382" w:hanging="440"/>
      </w:pPr>
    </w:lvl>
    <w:lvl w:ilvl="7" w:tplc="04090017" w:tentative="1">
      <w:start w:val="1"/>
      <w:numFmt w:val="aiueoFullWidth"/>
      <w:lvlText w:val="(%8)"/>
      <w:lvlJc w:val="left"/>
      <w:pPr>
        <w:ind w:left="3822" w:hanging="440"/>
      </w:pPr>
    </w:lvl>
    <w:lvl w:ilvl="8" w:tplc="04090011" w:tentative="1">
      <w:start w:val="1"/>
      <w:numFmt w:val="decimalEnclosedCircle"/>
      <w:lvlText w:val="%9"/>
      <w:lvlJc w:val="left"/>
      <w:pPr>
        <w:ind w:left="4262" w:hanging="440"/>
      </w:pPr>
    </w:lvl>
  </w:abstractNum>
  <w:abstractNum w:abstractNumId="1" w15:restartNumberingAfterBreak="0">
    <w:nsid w:val="13A26116"/>
    <w:multiLevelType w:val="hybridMultilevel"/>
    <w:tmpl w:val="0E9851A4"/>
    <w:lvl w:ilvl="0" w:tplc="FFFFFFFF">
      <w:start w:val="1"/>
      <w:numFmt w:val="decimalEnclosedParen"/>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 w15:restartNumberingAfterBreak="0">
    <w:nsid w:val="23731BE1"/>
    <w:multiLevelType w:val="hybridMultilevel"/>
    <w:tmpl w:val="0E9851A4"/>
    <w:lvl w:ilvl="0" w:tplc="2AD8155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87B2D1F"/>
    <w:multiLevelType w:val="hybridMultilevel"/>
    <w:tmpl w:val="0E9851A4"/>
    <w:lvl w:ilvl="0" w:tplc="FFFFFFFF">
      <w:start w:val="1"/>
      <w:numFmt w:val="decimalEnclosedParen"/>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4" w15:restartNumberingAfterBreak="0">
    <w:nsid w:val="30CD59BC"/>
    <w:multiLevelType w:val="hybridMultilevel"/>
    <w:tmpl w:val="9F620BE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B15462B"/>
    <w:multiLevelType w:val="hybridMultilevel"/>
    <w:tmpl w:val="C1185EA2"/>
    <w:lvl w:ilvl="0" w:tplc="A202D04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FC1015B"/>
    <w:multiLevelType w:val="hybridMultilevel"/>
    <w:tmpl w:val="C58C172A"/>
    <w:lvl w:ilvl="0" w:tplc="0082C54E">
      <w:start w:val="5"/>
      <w:numFmt w:val="decimalEnclosedCircle"/>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7A6639C"/>
    <w:multiLevelType w:val="hybridMultilevel"/>
    <w:tmpl w:val="A26A4464"/>
    <w:lvl w:ilvl="0" w:tplc="7032B79E">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8E7323C"/>
    <w:multiLevelType w:val="hybridMultilevel"/>
    <w:tmpl w:val="8C24AFB4"/>
    <w:lvl w:ilvl="0" w:tplc="6EBA4A7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CD867AD"/>
    <w:multiLevelType w:val="hybridMultilevel"/>
    <w:tmpl w:val="122EAE60"/>
    <w:lvl w:ilvl="0" w:tplc="39DE5BCC">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D5221B8"/>
    <w:multiLevelType w:val="hybridMultilevel"/>
    <w:tmpl w:val="F8543A10"/>
    <w:lvl w:ilvl="0" w:tplc="4E9AC3B2">
      <w:start w:val="10"/>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DE52801"/>
    <w:multiLevelType w:val="hybridMultilevel"/>
    <w:tmpl w:val="ED50979E"/>
    <w:lvl w:ilvl="0" w:tplc="41A85010">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16306059">
    <w:abstractNumId w:val="11"/>
  </w:num>
  <w:num w:numId="2" w16cid:durableId="1668904467">
    <w:abstractNumId w:val="2"/>
  </w:num>
  <w:num w:numId="3" w16cid:durableId="1181430237">
    <w:abstractNumId w:val="8"/>
  </w:num>
  <w:num w:numId="4" w16cid:durableId="1033195005">
    <w:abstractNumId w:val="3"/>
  </w:num>
  <w:num w:numId="5" w16cid:durableId="1626741496">
    <w:abstractNumId w:val="1"/>
  </w:num>
  <w:num w:numId="6" w16cid:durableId="1158153794">
    <w:abstractNumId w:val="5"/>
  </w:num>
  <w:num w:numId="7" w16cid:durableId="1137258034">
    <w:abstractNumId w:val="6"/>
  </w:num>
  <w:num w:numId="8" w16cid:durableId="1375544790">
    <w:abstractNumId w:val="7"/>
  </w:num>
  <w:num w:numId="9" w16cid:durableId="1537037011">
    <w:abstractNumId w:val="10"/>
  </w:num>
  <w:num w:numId="10" w16cid:durableId="1821535806">
    <w:abstractNumId w:val="9"/>
  </w:num>
  <w:num w:numId="11" w16cid:durableId="1443961066">
    <w:abstractNumId w:val="0"/>
  </w:num>
  <w:num w:numId="12" w16cid:durableId="12810615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209"/>
    <w:rsid w:val="000107A6"/>
    <w:rsid w:val="00012AFD"/>
    <w:rsid w:val="00022E99"/>
    <w:rsid w:val="00035C74"/>
    <w:rsid w:val="00036659"/>
    <w:rsid w:val="00046E59"/>
    <w:rsid w:val="0005039C"/>
    <w:rsid w:val="000510B3"/>
    <w:rsid w:val="000604AD"/>
    <w:rsid w:val="00062A79"/>
    <w:rsid w:val="00065377"/>
    <w:rsid w:val="00072CE9"/>
    <w:rsid w:val="00073708"/>
    <w:rsid w:val="0007689F"/>
    <w:rsid w:val="0008170C"/>
    <w:rsid w:val="000837E3"/>
    <w:rsid w:val="0008390F"/>
    <w:rsid w:val="00086A89"/>
    <w:rsid w:val="0009714E"/>
    <w:rsid w:val="000A4E07"/>
    <w:rsid w:val="000A5B85"/>
    <w:rsid w:val="000B6C94"/>
    <w:rsid w:val="000B75B2"/>
    <w:rsid w:val="000C241D"/>
    <w:rsid w:val="000C5279"/>
    <w:rsid w:val="000E0D22"/>
    <w:rsid w:val="000E66D7"/>
    <w:rsid w:val="000F7991"/>
    <w:rsid w:val="00104E6F"/>
    <w:rsid w:val="00105A02"/>
    <w:rsid w:val="00112179"/>
    <w:rsid w:val="001153E3"/>
    <w:rsid w:val="001300BA"/>
    <w:rsid w:val="00130F0C"/>
    <w:rsid w:val="0013277E"/>
    <w:rsid w:val="00133341"/>
    <w:rsid w:val="00144B8B"/>
    <w:rsid w:val="0015260D"/>
    <w:rsid w:val="001536CE"/>
    <w:rsid w:val="00154218"/>
    <w:rsid w:val="001547DB"/>
    <w:rsid w:val="00166588"/>
    <w:rsid w:val="00176840"/>
    <w:rsid w:val="00183C58"/>
    <w:rsid w:val="00191FE2"/>
    <w:rsid w:val="001A174A"/>
    <w:rsid w:val="001A2183"/>
    <w:rsid w:val="001A3C23"/>
    <w:rsid w:val="001B1A96"/>
    <w:rsid w:val="001F2967"/>
    <w:rsid w:val="001F77E3"/>
    <w:rsid w:val="00200B74"/>
    <w:rsid w:val="00200EB1"/>
    <w:rsid w:val="00201D3C"/>
    <w:rsid w:val="00203345"/>
    <w:rsid w:val="00213DF0"/>
    <w:rsid w:val="00222E31"/>
    <w:rsid w:val="00223EF8"/>
    <w:rsid w:val="00232ADF"/>
    <w:rsid w:val="002347A5"/>
    <w:rsid w:val="00242EAF"/>
    <w:rsid w:val="002446EF"/>
    <w:rsid w:val="0024597F"/>
    <w:rsid w:val="00254FD9"/>
    <w:rsid w:val="0025510D"/>
    <w:rsid w:val="00270F9D"/>
    <w:rsid w:val="00283AE7"/>
    <w:rsid w:val="002845F7"/>
    <w:rsid w:val="00287E80"/>
    <w:rsid w:val="00293344"/>
    <w:rsid w:val="00293D09"/>
    <w:rsid w:val="00297AD2"/>
    <w:rsid w:val="002A241F"/>
    <w:rsid w:val="002C09AE"/>
    <w:rsid w:val="002C5080"/>
    <w:rsid w:val="002D248C"/>
    <w:rsid w:val="002E1358"/>
    <w:rsid w:val="002E248E"/>
    <w:rsid w:val="002E3EB2"/>
    <w:rsid w:val="002E48C5"/>
    <w:rsid w:val="002F388E"/>
    <w:rsid w:val="00303461"/>
    <w:rsid w:val="00311631"/>
    <w:rsid w:val="003218C6"/>
    <w:rsid w:val="003223F2"/>
    <w:rsid w:val="00340872"/>
    <w:rsid w:val="00341194"/>
    <w:rsid w:val="00345956"/>
    <w:rsid w:val="003464B1"/>
    <w:rsid w:val="003615E1"/>
    <w:rsid w:val="0036656E"/>
    <w:rsid w:val="00375F08"/>
    <w:rsid w:val="0038505A"/>
    <w:rsid w:val="00390DED"/>
    <w:rsid w:val="00394209"/>
    <w:rsid w:val="00396CED"/>
    <w:rsid w:val="003A1D2F"/>
    <w:rsid w:val="003A36F4"/>
    <w:rsid w:val="003B30F2"/>
    <w:rsid w:val="003B7A82"/>
    <w:rsid w:val="003C01C5"/>
    <w:rsid w:val="003C37A0"/>
    <w:rsid w:val="003D4E30"/>
    <w:rsid w:val="003D62DD"/>
    <w:rsid w:val="003E0870"/>
    <w:rsid w:val="003F1074"/>
    <w:rsid w:val="00402D2B"/>
    <w:rsid w:val="004030EF"/>
    <w:rsid w:val="0040504D"/>
    <w:rsid w:val="00410D59"/>
    <w:rsid w:val="004122CD"/>
    <w:rsid w:val="00413C82"/>
    <w:rsid w:val="00424177"/>
    <w:rsid w:val="00426647"/>
    <w:rsid w:val="00443666"/>
    <w:rsid w:val="004514F3"/>
    <w:rsid w:val="00452E98"/>
    <w:rsid w:val="00454C71"/>
    <w:rsid w:val="0046371B"/>
    <w:rsid w:val="0046592F"/>
    <w:rsid w:val="0047574C"/>
    <w:rsid w:val="00485ECA"/>
    <w:rsid w:val="004869BB"/>
    <w:rsid w:val="00487A5F"/>
    <w:rsid w:val="004C5EA3"/>
    <w:rsid w:val="004C7634"/>
    <w:rsid w:val="004D2457"/>
    <w:rsid w:val="004D30B2"/>
    <w:rsid w:val="004D3AB2"/>
    <w:rsid w:val="004D3D13"/>
    <w:rsid w:val="004D4CD3"/>
    <w:rsid w:val="004E1124"/>
    <w:rsid w:val="004E2C46"/>
    <w:rsid w:val="004E6330"/>
    <w:rsid w:val="004E77F0"/>
    <w:rsid w:val="004F02BC"/>
    <w:rsid w:val="004F266A"/>
    <w:rsid w:val="004F2E0C"/>
    <w:rsid w:val="004F7371"/>
    <w:rsid w:val="005006B1"/>
    <w:rsid w:val="00506419"/>
    <w:rsid w:val="00511C71"/>
    <w:rsid w:val="005247AC"/>
    <w:rsid w:val="00532DD0"/>
    <w:rsid w:val="00533165"/>
    <w:rsid w:val="00533862"/>
    <w:rsid w:val="00535504"/>
    <w:rsid w:val="005356DC"/>
    <w:rsid w:val="00537301"/>
    <w:rsid w:val="00537CCD"/>
    <w:rsid w:val="00547424"/>
    <w:rsid w:val="005523E4"/>
    <w:rsid w:val="00554344"/>
    <w:rsid w:val="00557FF4"/>
    <w:rsid w:val="00560830"/>
    <w:rsid w:val="00563C8C"/>
    <w:rsid w:val="005640EC"/>
    <w:rsid w:val="005661DF"/>
    <w:rsid w:val="0056702E"/>
    <w:rsid w:val="005775C5"/>
    <w:rsid w:val="00582DA9"/>
    <w:rsid w:val="00583BC6"/>
    <w:rsid w:val="00585CA0"/>
    <w:rsid w:val="00586AC8"/>
    <w:rsid w:val="00597611"/>
    <w:rsid w:val="005B5655"/>
    <w:rsid w:val="005C2648"/>
    <w:rsid w:val="005C3A54"/>
    <w:rsid w:val="005C4839"/>
    <w:rsid w:val="005C7163"/>
    <w:rsid w:val="005D1E5C"/>
    <w:rsid w:val="005D628C"/>
    <w:rsid w:val="005D7E66"/>
    <w:rsid w:val="005F3271"/>
    <w:rsid w:val="005F70B4"/>
    <w:rsid w:val="00603153"/>
    <w:rsid w:val="00606FF7"/>
    <w:rsid w:val="00626062"/>
    <w:rsid w:val="006359E5"/>
    <w:rsid w:val="0063712D"/>
    <w:rsid w:val="006405DD"/>
    <w:rsid w:val="00642DD3"/>
    <w:rsid w:val="00657147"/>
    <w:rsid w:val="006611BF"/>
    <w:rsid w:val="00662903"/>
    <w:rsid w:val="00663B74"/>
    <w:rsid w:val="00664759"/>
    <w:rsid w:val="00676641"/>
    <w:rsid w:val="00676BB8"/>
    <w:rsid w:val="006770C4"/>
    <w:rsid w:val="00680868"/>
    <w:rsid w:val="006818DF"/>
    <w:rsid w:val="00691414"/>
    <w:rsid w:val="006B0786"/>
    <w:rsid w:val="006B1213"/>
    <w:rsid w:val="006B4972"/>
    <w:rsid w:val="006B639C"/>
    <w:rsid w:val="006C3DDC"/>
    <w:rsid w:val="006D30E8"/>
    <w:rsid w:val="006D4611"/>
    <w:rsid w:val="006D5A9F"/>
    <w:rsid w:val="006E3B2C"/>
    <w:rsid w:val="006F780D"/>
    <w:rsid w:val="00700F62"/>
    <w:rsid w:val="00701EF7"/>
    <w:rsid w:val="00707978"/>
    <w:rsid w:val="00711835"/>
    <w:rsid w:val="00717FA0"/>
    <w:rsid w:val="0072301C"/>
    <w:rsid w:val="00725007"/>
    <w:rsid w:val="007310BB"/>
    <w:rsid w:val="00732583"/>
    <w:rsid w:val="00734AB1"/>
    <w:rsid w:val="007429B0"/>
    <w:rsid w:val="00746A3B"/>
    <w:rsid w:val="007474D1"/>
    <w:rsid w:val="007528E6"/>
    <w:rsid w:val="007607BD"/>
    <w:rsid w:val="0076349D"/>
    <w:rsid w:val="0076531E"/>
    <w:rsid w:val="007675B5"/>
    <w:rsid w:val="007751FF"/>
    <w:rsid w:val="00775D6B"/>
    <w:rsid w:val="0078773C"/>
    <w:rsid w:val="007A5278"/>
    <w:rsid w:val="007B56E5"/>
    <w:rsid w:val="007C265C"/>
    <w:rsid w:val="007C2AB0"/>
    <w:rsid w:val="007D7B37"/>
    <w:rsid w:val="007E3631"/>
    <w:rsid w:val="007E56D9"/>
    <w:rsid w:val="007E5D04"/>
    <w:rsid w:val="007E5E35"/>
    <w:rsid w:val="007F0922"/>
    <w:rsid w:val="007F357C"/>
    <w:rsid w:val="008066AF"/>
    <w:rsid w:val="00810141"/>
    <w:rsid w:val="00813E94"/>
    <w:rsid w:val="00814AA4"/>
    <w:rsid w:val="0081593A"/>
    <w:rsid w:val="00825A71"/>
    <w:rsid w:val="008300DD"/>
    <w:rsid w:val="00831491"/>
    <w:rsid w:val="00840287"/>
    <w:rsid w:val="0084340C"/>
    <w:rsid w:val="0084646C"/>
    <w:rsid w:val="00850059"/>
    <w:rsid w:val="00850A85"/>
    <w:rsid w:val="0085458A"/>
    <w:rsid w:val="00857E6A"/>
    <w:rsid w:val="00862C41"/>
    <w:rsid w:val="00863B60"/>
    <w:rsid w:val="00863DA8"/>
    <w:rsid w:val="008641B7"/>
    <w:rsid w:val="008705B8"/>
    <w:rsid w:val="00874A74"/>
    <w:rsid w:val="008A1C4D"/>
    <w:rsid w:val="008A2E31"/>
    <w:rsid w:val="008A6DF3"/>
    <w:rsid w:val="008A7FBD"/>
    <w:rsid w:val="008B4251"/>
    <w:rsid w:val="008B46B7"/>
    <w:rsid w:val="008C55B9"/>
    <w:rsid w:val="008D3C8D"/>
    <w:rsid w:val="008E5087"/>
    <w:rsid w:val="008F6E76"/>
    <w:rsid w:val="008F7C19"/>
    <w:rsid w:val="00922261"/>
    <w:rsid w:val="00930908"/>
    <w:rsid w:val="00931773"/>
    <w:rsid w:val="009344B8"/>
    <w:rsid w:val="00940B99"/>
    <w:rsid w:val="00953CF1"/>
    <w:rsid w:val="00953FBE"/>
    <w:rsid w:val="009659E9"/>
    <w:rsid w:val="00965F97"/>
    <w:rsid w:val="00967078"/>
    <w:rsid w:val="00970713"/>
    <w:rsid w:val="00974B57"/>
    <w:rsid w:val="00982453"/>
    <w:rsid w:val="00984E8C"/>
    <w:rsid w:val="009850BC"/>
    <w:rsid w:val="00987CB0"/>
    <w:rsid w:val="00990BFF"/>
    <w:rsid w:val="00994CBC"/>
    <w:rsid w:val="00995B7E"/>
    <w:rsid w:val="00997E6D"/>
    <w:rsid w:val="009A01F5"/>
    <w:rsid w:val="009A13A9"/>
    <w:rsid w:val="009A2C63"/>
    <w:rsid w:val="009A6181"/>
    <w:rsid w:val="009A62AF"/>
    <w:rsid w:val="009B0C42"/>
    <w:rsid w:val="009C1D6E"/>
    <w:rsid w:val="009C2C39"/>
    <w:rsid w:val="009C7EDC"/>
    <w:rsid w:val="009F234E"/>
    <w:rsid w:val="00A007D6"/>
    <w:rsid w:val="00A020F1"/>
    <w:rsid w:val="00A0367D"/>
    <w:rsid w:val="00A12347"/>
    <w:rsid w:val="00A140EC"/>
    <w:rsid w:val="00A1771E"/>
    <w:rsid w:val="00A23E56"/>
    <w:rsid w:val="00A27471"/>
    <w:rsid w:val="00A55199"/>
    <w:rsid w:val="00A57C7B"/>
    <w:rsid w:val="00A6608E"/>
    <w:rsid w:val="00A6619B"/>
    <w:rsid w:val="00A67235"/>
    <w:rsid w:val="00A81595"/>
    <w:rsid w:val="00A8355D"/>
    <w:rsid w:val="00A91E2C"/>
    <w:rsid w:val="00A9558C"/>
    <w:rsid w:val="00AA52E0"/>
    <w:rsid w:val="00AB224B"/>
    <w:rsid w:val="00AC4013"/>
    <w:rsid w:val="00AC75DA"/>
    <w:rsid w:val="00AD38F2"/>
    <w:rsid w:val="00AD484F"/>
    <w:rsid w:val="00AD4971"/>
    <w:rsid w:val="00AD7212"/>
    <w:rsid w:val="00AF03EC"/>
    <w:rsid w:val="00B00B9C"/>
    <w:rsid w:val="00B016D9"/>
    <w:rsid w:val="00B02DEF"/>
    <w:rsid w:val="00B21D2B"/>
    <w:rsid w:val="00B37C1F"/>
    <w:rsid w:val="00B412B9"/>
    <w:rsid w:val="00B44F82"/>
    <w:rsid w:val="00B45652"/>
    <w:rsid w:val="00B45896"/>
    <w:rsid w:val="00B51F0D"/>
    <w:rsid w:val="00B53D87"/>
    <w:rsid w:val="00B57502"/>
    <w:rsid w:val="00B6220B"/>
    <w:rsid w:val="00B65377"/>
    <w:rsid w:val="00B677E1"/>
    <w:rsid w:val="00B67F63"/>
    <w:rsid w:val="00B7203C"/>
    <w:rsid w:val="00B738DA"/>
    <w:rsid w:val="00B74CD9"/>
    <w:rsid w:val="00B826FA"/>
    <w:rsid w:val="00B8510B"/>
    <w:rsid w:val="00B8516D"/>
    <w:rsid w:val="00B860B5"/>
    <w:rsid w:val="00B872D0"/>
    <w:rsid w:val="00BA3EB0"/>
    <w:rsid w:val="00BA4A49"/>
    <w:rsid w:val="00BA56C1"/>
    <w:rsid w:val="00BA6B7F"/>
    <w:rsid w:val="00BB63E4"/>
    <w:rsid w:val="00BC0A6D"/>
    <w:rsid w:val="00BC3993"/>
    <w:rsid w:val="00BC4489"/>
    <w:rsid w:val="00BC6CC2"/>
    <w:rsid w:val="00BD0DA4"/>
    <w:rsid w:val="00BD4985"/>
    <w:rsid w:val="00BD4AF2"/>
    <w:rsid w:val="00BE3F0A"/>
    <w:rsid w:val="00BF6B51"/>
    <w:rsid w:val="00C0256E"/>
    <w:rsid w:val="00C13C27"/>
    <w:rsid w:val="00C17EB1"/>
    <w:rsid w:val="00C24BED"/>
    <w:rsid w:val="00C30482"/>
    <w:rsid w:val="00C35668"/>
    <w:rsid w:val="00C37AF5"/>
    <w:rsid w:val="00C4050E"/>
    <w:rsid w:val="00C57E03"/>
    <w:rsid w:val="00C75701"/>
    <w:rsid w:val="00C767B9"/>
    <w:rsid w:val="00C81AF1"/>
    <w:rsid w:val="00C82FB2"/>
    <w:rsid w:val="00C947D5"/>
    <w:rsid w:val="00CA0471"/>
    <w:rsid w:val="00CA2393"/>
    <w:rsid w:val="00CA60E3"/>
    <w:rsid w:val="00CB0075"/>
    <w:rsid w:val="00CB3D3B"/>
    <w:rsid w:val="00CC0E34"/>
    <w:rsid w:val="00CC3978"/>
    <w:rsid w:val="00CC4D47"/>
    <w:rsid w:val="00CC6093"/>
    <w:rsid w:val="00CC6B6E"/>
    <w:rsid w:val="00CD0973"/>
    <w:rsid w:val="00CD4F92"/>
    <w:rsid w:val="00CD5AB5"/>
    <w:rsid w:val="00CE3776"/>
    <w:rsid w:val="00CF2595"/>
    <w:rsid w:val="00CF2E6F"/>
    <w:rsid w:val="00D06B6E"/>
    <w:rsid w:val="00D07389"/>
    <w:rsid w:val="00D134B9"/>
    <w:rsid w:val="00D14C70"/>
    <w:rsid w:val="00D234D7"/>
    <w:rsid w:val="00D27F88"/>
    <w:rsid w:val="00D30559"/>
    <w:rsid w:val="00D3690B"/>
    <w:rsid w:val="00D41A18"/>
    <w:rsid w:val="00D43D30"/>
    <w:rsid w:val="00D65334"/>
    <w:rsid w:val="00D66F08"/>
    <w:rsid w:val="00D802B3"/>
    <w:rsid w:val="00D83DFF"/>
    <w:rsid w:val="00D86AD9"/>
    <w:rsid w:val="00D92BD2"/>
    <w:rsid w:val="00D9605A"/>
    <w:rsid w:val="00DB23D6"/>
    <w:rsid w:val="00DC0964"/>
    <w:rsid w:val="00DC0FF5"/>
    <w:rsid w:val="00DD6FB5"/>
    <w:rsid w:val="00DD78CB"/>
    <w:rsid w:val="00DE63A0"/>
    <w:rsid w:val="00DF3178"/>
    <w:rsid w:val="00DF5DB8"/>
    <w:rsid w:val="00DF6DD6"/>
    <w:rsid w:val="00DF7849"/>
    <w:rsid w:val="00E01280"/>
    <w:rsid w:val="00E012FC"/>
    <w:rsid w:val="00E01C56"/>
    <w:rsid w:val="00E030DE"/>
    <w:rsid w:val="00E13020"/>
    <w:rsid w:val="00E16C44"/>
    <w:rsid w:val="00E20F89"/>
    <w:rsid w:val="00E249CF"/>
    <w:rsid w:val="00E324AF"/>
    <w:rsid w:val="00E3252B"/>
    <w:rsid w:val="00E33097"/>
    <w:rsid w:val="00E33794"/>
    <w:rsid w:val="00E46904"/>
    <w:rsid w:val="00E4789F"/>
    <w:rsid w:val="00E61748"/>
    <w:rsid w:val="00E6471B"/>
    <w:rsid w:val="00E74E2E"/>
    <w:rsid w:val="00E8082D"/>
    <w:rsid w:val="00E847B2"/>
    <w:rsid w:val="00E85901"/>
    <w:rsid w:val="00E86659"/>
    <w:rsid w:val="00EA2F4F"/>
    <w:rsid w:val="00EB0D3B"/>
    <w:rsid w:val="00EC0D9C"/>
    <w:rsid w:val="00EC1760"/>
    <w:rsid w:val="00EC4372"/>
    <w:rsid w:val="00EC4744"/>
    <w:rsid w:val="00EC6286"/>
    <w:rsid w:val="00EC667A"/>
    <w:rsid w:val="00ED1830"/>
    <w:rsid w:val="00ED1841"/>
    <w:rsid w:val="00ED3E67"/>
    <w:rsid w:val="00EE5E40"/>
    <w:rsid w:val="00EF2E77"/>
    <w:rsid w:val="00EF54DB"/>
    <w:rsid w:val="00EF5C58"/>
    <w:rsid w:val="00F01C61"/>
    <w:rsid w:val="00F06DFA"/>
    <w:rsid w:val="00F0799E"/>
    <w:rsid w:val="00F2234B"/>
    <w:rsid w:val="00F25EAE"/>
    <w:rsid w:val="00F359A5"/>
    <w:rsid w:val="00F35C6B"/>
    <w:rsid w:val="00F40BC0"/>
    <w:rsid w:val="00F54A04"/>
    <w:rsid w:val="00F57262"/>
    <w:rsid w:val="00F62A0E"/>
    <w:rsid w:val="00F62A8C"/>
    <w:rsid w:val="00F63FB4"/>
    <w:rsid w:val="00F66889"/>
    <w:rsid w:val="00F70309"/>
    <w:rsid w:val="00F75399"/>
    <w:rsid w:val="00F8384B"/>
    <w:rsid w:val="00F91A9D"/>
    <w:rsid w:val="00F9364E"/>
    <w:rsid w:val="00F971FD"/>
    <w:rsid w:val="00FA463E"/>
    <w:rsid w:val="00FB192A"/>
    <w:rsid w:val="00FB7D41"/>
    <w:rsid w:val="00FD4A08"/>
    <w:rsid w:val="00FE0AE4"/>
    <w:rsid w:val="00FE4CF0"/>
    <w:rsid w:val="00FF4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4A7ECB"/>
  <w15:chartTrackingRefBased/>
  <w15:docId w15:val="{EBFE8D4E-089E-457C-841A-A2995DF9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D09"/>
    <w:pPr>
      <w:widowControl w:val="0"/>
      <w:jc w:val="both"/>
    </w:pPr>
  </w:style>
  <w:style w:type="paragraph" w:styleId="1">
    <w:name w:val="heading 1"/>
    <w:basedOn w:val="a"/>
    <w:next w:val="a"/>
    <w:link w:val="10"/>
    <w:uiPriority w:val="9"/>
    <w:qFormat/>
    <w:rsid w:val="003942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942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420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942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42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42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42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42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42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42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42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42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942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42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42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42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42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42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42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942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42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942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4209"/>
    <w:pPr>
      <w:spacing w:before="160" w:after="160"/>
      <w:jc w:val="center"/>
    </w:pPr>
    <w:rPr>
      <w:i/>
      <w:iCs/>
      <w:color w:val="404040" w:themeColor="text1" w:themeTint="BF"/>
    </w:rPr>
  </w:style>
  <w:style w:type="character" w:customStyle="1" w:styleId="a8">
    <w:name w:val="引用文 (文字)"/>
    <w:basedOn w:val="a0"/>
    <w:link w:val="a7"/>
    <w:uiPriority w:val="29"/>
    <w:rsid w:val="00394209"/>
    <w:rPr>
      <w:i/>
      <w:iCs/>
      <w:color w:val="404040" w:themeColor="text1" w:themeTint="BF"/>
    </w:rPr>
  </w:style>
  <w:style w:type="paragraph" w:styleId="a9">
    <w:name w:val="List Paragraph"/>
    <w:basedOn w:val="a"/>
    <w:uiPriority w:val="34"/>
    <w:qFormat/>
    <w:rsid w:val="00394209"/>
    <w:pPr>
      <w:ind w:left="720"/>
      <w:contextualSpacing/>
    </w:pPr>
  </w:style>
  <w:style w:type="character" w:styleId="21">
    <w:name w:val="Intense Emphasis"/>
    <w:basedOn w:val="a0"/>
    <w:uiPriority w:val="21"/>
    <w:qFormat/>
    <w:rsid w:val="00394209"/>
    <w:rPr>
      <w:i/>
      <w:iCs/>
      <w:color w:val="0F4761" w:themeColor="accent1" w:themeShade="BF"/>
    </w:rPr>
  </w:style>
  <w:style w:type="paragraph" w:styleId="22">
    <w:name w:val="Intense Quote"/>
    <w:basedOn w:val="a"/>
    <w:next w:val="a"/>
    <w:link w:val="23"/>
    <w:uiPriority w:val="30"/>
    <w:qFormat/>
    <w:rsid w:val="00394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94209"/>
    <w:rPr>
      <w:i/>
      <w:iCs/>
      <w:color w:val="0F4761" w:themeColor="accent1" w:themeShade="BF"/>
    </w:rPr>
  </w:style>
  <w:style w:type="character" w:styleId="24">
    <w:name w:val="Intense Reference"/>
    <w:basedOn w:val="a0"/>
    <w:uiPriority w:val="32"/>
    <w:qFormat/>
    <w:rsid w:val="00394209"/>
    <w:rPr>
      <w:b/>
      <w:bCs/>
      <w:smallCaps/>
      <w:color w:val="0F4761" w:themeColor="accent1" w:themeShade="BF"/>
      <w:spacing w:val="5"/>
    </w:rPr>
  </w:style>
  <w:style w:type="numbering" w:customStyle="1" w:styleId="11">
    <w:name w:val="リストなし1"/>
    <w:next w:val="a2"/>
    <w:uiPriority w:val="99"/>
    <w:semiHidden/>
    <w:unhideWhenUsed/>
    <w:rsid w:val="00394209"/>
  </w:style>
  <w:style w:type="table" w:styleId="aa">
    <w:name w:val="Table Grid"/>
    <w:basedOn w:val="a1"/>
    <w:uiPriority w:val="39"/>
    <w:rsid w:val="00394209"/>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94209"/>
    <w:pPr>
      <w:tabs>
        <w:tab w:val="center" w:pos="4252"/>
        <w:tab w:val="right" w:pos="8504"/>
      </w:tabs>
      <w:snapToGrid w:val="0"/>
    </w:pPr>
    <w:rPr>
      <w14:ligatures w14:val="standardContextual"/>
    </w:rPr>
  </w:style>
  <w:style w:type="character" w:customStyle="1" w:styleId="ac">
    <w:name w:val="ヘッダー (文字)"/>
    <w:basedOn w:val="a0"/>
    <w:link w:val="ab"/>
    <w:uiPriority w:val="99"/>
    <w:rsid w:val="00394209"/>
    <w:rPr>
      <w14:ligatures w14:val="standardContextual"/>
    </w:rPr>
  </w:style>
  <w:style w:type="paragraph" w:styleId="ad">
    <w:name w:val="footer"/>
    <w:basedOn w:val="a"/>
    <w:link w:val="ae"/>
    <w:uiPriority w:val="99"/>
    <w:unhideWhenUsed/>
    <w:rsid w:val="00394209"/>
    <w:pPr>
      <w:tabs>
        <w:tab w:val="center" w:pos="4252"/>
        <w:tab w:val="right" w:pos="8504"/>
      </w:tabs>
      <w:snapToGrid w:val="0"/>
    </w:pPr>
    <w:rPr>
      <w14:ligatures w14:val="standardContextual"/>
    </w:rPr>
  </w:style>
  <w:style w:type="character" w:customStyle="1" w:styleId="ae">
    <w:name w:val="フッター (文字)"/>
    <w:basedOn w:val="a0"/>
    <w:link w:val="ad"/>
    <w:uiPriority w:val="99"/>
    <w:rsid w:val="00394209"/>
    <w:rPr>
      <w14:ligatures w14:val="standardContextual"/>
    </w:rPr>
  </w:style>
  <w:style w:type="table" w:customStyle="1" w:styleId="14">
    <w:name w:val="表 (格子)14"/>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a"/>
    <w:uiPriority w:val="39"/>
    <w:rsid w:val="006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a"/>
    <w:uiPriority w:val="39"/>
    <w:rsid w:val="006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1"/>
    <w:next w:val="aa"/>
    <w:uiPriority w:val="39"/>
    <w:rsid w:val="006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a"/>
    <w:uiPriority w:val="39"/>
    <w:rsid w:val="00A2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a"/>
    <w:uiPriority w:val="39"/>
    <w:rsid w:val="00A2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 (格子)23"/>
    <w:basedOn w:val="a1"/>
    <w:next w:val="aa"/>
    <w:uiPriority w:val="39"/>
    <w:rsid w:val="00A2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 (格子)24"/>
    <w:basedOn w:val="a1"/>
    <w:next w:val="aa"/>
    <w:uiPriority w:val="39"/>
    <w:rsid w:val="004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 (格子)25"/>
    <w:basedOn w:val="a1"/>
    <w:next w:val="aa"/>
    <w:uiPriority w:val="39"/>
    <w:rsid w:val="004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6"/>
    <w:basedOn w:val="a1"/>
    <w:next w:val="aa"/>
    <w:uiPriority w:val="39"/>
    <w:rsid w:val="004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7"/>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8"/>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 (格子)29"/>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 (格子)30"/>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2C09AE"/>
    <w:rPr>
      <w:color w:val="467886" w:themeColor="hyperlink"/>
      <w:u w:val="single"/>
    </w:rPr>
  </w:style>
  <w:style w:type="character" w:styleId="af0">
    <w:name w:val="Unresolved Mention"/>
    <w:basedOn w:val="a0"/>
    <w:uiPriority w:val="99"/>
    <w:semiHidden/>
    <w:unhideWhenUsed/>
    <w:rsid w:val="002C0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31906-CF1B-4DE2-AC59-8B65ED57A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812</Words>
  <Characters>4633</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簿記学校マール mall</cp:lastModifiedBy>
  <cp:revision>2</cp:revision>
  <cp:lastPrinted>2025-11-24T23:46:00Z</cp:lastPrinted>
  <dcterms:created xsi:type="dcterms:W3CDTF">2025-12-18T14:01:00Z</dcterms:created>
  <dcterms:modified xsi:type="dcterms:W3CDTF">2025-12-18T14:01:00Z</dcterms:modified>
</cp:coreProperties>
</file>